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A9" w:rsidRDefault="008C50A9" w:rsidP="00C370F2">
      <w:pPr>
        <w:snapToGrid w:val="0"/>
        <w:spacing w:line="520" w:lineRule="exact"/>
        <w:jc w:val="center"/>
        <w:rPr>
          <w:rFonts w:ascii="华文中宋" w:eastAsia="华文中宋" w:hAnsi="华文中宋" w:hint="eastAsia"/>
          <w:bCs/>
          <w:spacing w:val="10"/>
          <w:sz w:val="36"/>
          <w:szCs w:val="36"/>
        </w:rPr>
      </w:pPr>
      <w:r w:rsidRPr="008C50A9">
        <w:rPr>
          <w:rFonts w:ascii="华文中宋" w:eastAsia="华文中宋" w:hAnsi="华文中宋" w:hint="eastAsia"/>
          <w:bCs/>
          <w:spacing w:val="10"/>
          <w:sz w:val="36"/>
          <w:szCs w:val="36"/>
        </w:rPr>
        <w:t>北京协和医学院博士后研究人员协议书</w:t>
      </w:r>
    </w:p>
    <w:p w:rsidR="008C50A9" w:rsidRPr="008C50A9" w:rsidRDefault="008C50A9" w:rsidP="00C370F2">
      <w:pPr>
        <w:snapToGrid w:val="0"/>
        <w:spacing w:line="520" w:lineRule="exact"/>
        <w:jc w:val="center"/>
        <w:rPr>
          <w:rFonts w:ascii="华文中宋" w:eastAsia="华文中宋" w:hAnsi="华文中宋" w:hint="eastAsia"/>
          <w:bCs/>
          <w:spacing w:val="10"/>
          <w:sz w:val="36"/>
          <w:szCs w:val="36"/>
        </w:rPr>
      </w:pPr>
      <w:r w:rsidRPr="008C50A9">
        <w:rPr>
          <w:rFonts w:ascii="华文中宋" w:eastAsia="华文中宋" w:hAnsi="华文中宋" w:hint="eastAsia"/>
          <w:bCs/>
          <w:spacing w:val="10"/>
          <w:sz w:val="36"/>
          <w:szCs w:val="36"/>
        </w:rPr>
        <w:t>（参考格式）</w:t>
      </w:r>
    </w:p>
    <w:p w:rsidR="00C370F2" w:rsidRDefault="00C370F2" w:rsidP="00C370F2">
      <w:pPr>
        <w:snapToGrid w:val="0"/>
        <w:spacing w:line="520" w:lineRule="exact"/>
        <w:ind w:firstLineChars="200" w:firstLine="560"/>
        <w:rPr>
          <w:rFonts w:hint="eastAsia"/>
          <w:sz w:val="28"/>
          <w:szCs w:val="28"/>
        </w:rPr>
      </w:pPr>
    </w:p>
    <w:p w:rsidR="008C50A9" w:rsidRPr="008C50A9" w:rsidRDefault="008C50A9" w:rsidP="00C370F2">
      <w:pPr>
        <w:snapToGrid w:val="0"/>
        <w:spacing w:line="520" w:lineRule="exact"/>
        <w:ind w:firstLineChars="200" w:firstLine="560"/>
        <w:rPr>
          <w:sz w:val="28"/>
          <w:szCs w:val="28"/>
        </w:rPr>
      </w:pPr>
      <w:r w:rsidRPr="008C50A9">
        <w:rPr>
          <w:rFonts w:hint="eastAsia"/>
          <w:sz w:val="28"/>
          <w:szCs w:val="28"/>
        </w:rPr>
        <w:t>甲方：</w:t>
      </w:r>
      <w:r>
        <w:rPr>
          <w:rFonts w:hint="eastAsia"/>
          <w:sz w:val="28"/>
          <w:szCs w:val="28"/>
        </w:rPr>
        <w:t>北京协和医学院</w:t>
      </w:r>
    </w:p>
    <w:p w:rsidR="008C50A9" w:rsidRPr="008C50A9" w:rsidRDefault="008C50A9" w:rsidP="00C370F2">
      <w:pPr>
        <w:snapToGrid w:val="0"/>
        <w:spacing w:line="520" w:lineRule="exact"/>
        <w:ind w:firstLineChars="200" w:firstLine="560"/>
        <w:rPr>
          <w:rFonts w:hint="eastAsia"/>
          <w:sz w:val="28"/>
          <w:szCs w:val="28"/>
        </w:rPr>
      </w:pPr>
      <w:r w:rsidRPr="008C50A9">
        <w:rPr>
          <w:rFonts w:hint="eastAsia"/>
          <w:sz w:val="28"/>
          <w:szCs w:val="28"/>
        </w:rPr>
        <w:t>甲方授权单位：</w:t>
      </w:r>
      <w:r w:rsidRPr="008C50A9">
        <w:rPr>
          <w:rFonts w:hint="eastAsia"/>
          <w:sz w:val="28"/>
          <w:szCs w:val="28"/>
          <w:u w:val="single"/>
        </w:rPr>
        <w:t xml:space="preserve">                </w:t>
      </w:r>
      <w:r w:rsidRPr="008C50A9">
        <w:rPr>
          <w:rFonts w:hint="eastAsia"/>
          <w:sz w:val="28"/>
          <w:szCs w:val="28"/>
        </w:rPr>
        <w:t xml:space="preserve"> </w:t>
      </w:r>
    </w:p>
    <w:p w:rsidR="008C50A9" w:rsidRPr="008C50A9" w:rsidRDefault="008C50A9" w:rsidP="00C370F2">
      <w:pPr>
        <w:snapToGrid w:val="0"/>
        <w:spacing w:line="520" w:lineRule="exact"/>
        <w:ind w:firstLineChars="200" w:firstLine="560"/>
        <w:rPr>
          <w:rFonts w:hint="eastAsia"/>
          <w:sz w:val="28"/>
          <w:szCs w:val="28"/>
          <w:u w:val="single"/>
        </w:rPr>
      </w:pPr>
      <w:r w:rsidRPr="008C50A9">
        <w:rPr>
          <w:rFonts w:hint="eastAsia"/>
          <w:sz w:val="28"/>
          <w:szCs w:val="28"/>
        </w:rPr>
        <w:t>乙方（申请人）：</w:t>
      </w:r>
      <w:r w:rsidRPr="008C50A9">
        <w:rPr>
          <w:rFonts w:hint="eastAsia"/>
          <w:sz w:val="28"/>
          <w:szCs w:val="28"/>
          <w:u w:val="single"/>
        </w:rPr>
        <w:t xml:space="preserve">               </w:t>
      </w:r>
    </w:p>
    <w:p w:rsidR="008C50A9" w:rsidRPr="008C50A9" w:rsidRDefault="008C50A9" w:rsidP="00C370F2">
      <w:pPr>
        <w:snapToGrid w:val="0"/>
        <w:spacing w:line="520" w:lineRule="exact"/>
        <w:ind w:firstLineChars="200" w:firstLine="560"/>
        <w:rPr>
          <w:rFonts w:hint="eastAsia"/>
          <w:sz w:val="28"/>
          <w:szCs w:val="28"/>
          <w:u w:val="single"/>
        </w:rPr>
      </w:pPr>
      <w:r w:rsidRPr="008C50A9">
        <w:rPr>
          <w:rFonts w:hint="eastAsia"/>
          <w:sz w:val="28"/>
          <w:szCs w:val="28"/>
        </w:rPr>
        <w:t>证件类型：</w:t>
      </w:r>
      <w:r w:rsidRPr="008C50A9">
        <w:rPr>
          <w:rFonts w:hint="eastAsia"/>
          <w:sz w:val="28"/>
          <w:szCs w:val="28"/>
          <w:u w:val="single"/>
        </w:rPr>
        <w:t xml:space="preserve">                </w:t>
      </w:r>
      <w:r>
        <w:rPr>
          <w:rFonts w:hint="eastAsia"/>
          <w:sz w:val="28"/>
          <w:szCs w:val="28"/>
          <w:u w:val="single"/>
        </w:rPr>
        <w:t xml:space="preserve"> </w:t>
      </w:r>
      <w:r w:rsidRPr="008C50A9">
        <w:rPr>
          <w:rFonts w:hint="eastAsia"/>
          <w:sz w:val="28"/>
          <w:szCs w:val="28"/>
        </w:rPr>
        <w:t xml:space="preserve">    </w:t>
      </w:r>
      <w:r w:rsidRPr="008C50A9">
        <w:rPr>
          <w:rFonts w:hint="eastAsia"/>
          <w:sz w:val="28"/>
          <w:szCs w:val="28"/>
        </w:rPr>
        <w:t>证件号码：</w:t>
      </w:r>
      <w:r w:rsidRPr="008C50A9">
        <w:rPr>
          <w:rFonts w:hint="eastAsia"/>
          <w:sz w:val="28"/>
          <w:szCs w:val="28"/>
          <w:u w:val="single"/>
        </w:rPr>
        <w:t xml:space="preserve">                       </w:t>
      </w:r>
    </w:p>
    <w:p w:rsidR="008C50A9" w:rsidRDefault="008C50A9" w:rsidP="00C370F2">
      <w:pPr>
        <w:snapToGrid w:val="0"/>
        <w:spacing w:line="520" w:lineRule="exact"/>
        <w:ind w:firstLineChars="200" w:firstLine="560"/>
        <w:rPr>
          <w:rFonts w:hint="eastAsia"/>
          <w:sz w:val="28"/>
          <w:szCs w:val="28"/>
        </w:rPr>
      </w:pPr>
      <w:r w:rsidRPr="008C50A9">
        <w:rPr>
          <w:rFonts w:hint="eastAsia"/>
          <w:sz w:val="28"/>
          <w:szCs w:val="28"/>
        </w:rPr>
        <w:t>乙方申请到甲方</w:t>
      </w:r>
      <w:r w:rsidRPr="008C50A9">
        <w:rPr>
          <w:sz w:val="28"/>
          <w:szCs w:val="28"/>
          <w:u w:val="single"/>
        </w:rPr>
        <w:t xml:space="preserve">                </w:t>
      </w:r>
      <w:r w:rsidRPr="008C50A9">
        <w:rPr>
          <w:rFonts w:hint="eastAsia"/>
          <w:sz w:val="28"/>
          <w:szCs w:val="28"/>
          <w:u w:val="single"/>
        </w:rPr>
        <w:t xml:space="preserve"> </w:t>
      </w:r>
      <w:r w:rsidRPr="008C50A9">
        <w:rPr>
          <w:sz w:val="28"/>
          <w:szCs w:val="28"/>
          <w:u w:val="single"/>
        </w:rPr>
        <w:t xml:space="preserve"> </w:t>
      </w:r>
      <w:r w:rsidRPr="008C50A9">
        <w:rPr>
          <w:rFonts w:hint="eastAsia"/>
          <w:sz w:val="28"/>
          <w:szCs w:val="28"/>
        </w:rPr>
        <w:t>博士后流动站</w:t>
      </w:r>
      <w:r w:rsidR="00C370F2" w:rsidRPr="008C50A9">
        <w:rPr>
          <w:sz w:val="28"/>
          <w:szCs w:val="28"/>
          <w:u w:val="single"/>
        </w:rPr>
        <w:t xml:space="preserve">            </w:t>
      </w:r>
      <w:r w:rsidRPr="008C50A9">
        <w:rPr>
          <w:rFonts w:hint="eastAsia"/>
          <w:sz w:val="28"/>
          <w:szCs w:val="28"/>
        </w:rPr>
        <w:t>从事博士后研究工作，甲方经考核同意接收。甲乙双方经平等协商同意，自愿签订本协议，共同遵守本协议所列条款。</w:t>
      </w:r>
    </w:p>
    <w:p w:rsidR="00B52EA4" w:rsidRDefault="00F72B59" w:rsidP="009F6688">
      <w:pPr>
        <w:snapToGrid w:val="0"/>
        <w:spacing w:line="520" w:lineRule="exact"/>
        <w:ind w:firstLineChars="200" w:firstLine="560"/>
        <w:rPr>
          <w:rFonts w:hint="eastAsia"/>
          <w:sz w:val="28"/>
          <w:szCs w:val="28"/>
        </w:rPr>
      </w:pPr>
      <w:r>
        <w:rPr>
          <w:rFonts w:hint="eastAsia"/>
          <w:sz w:val="28"/>
          <w:szCs w:val="28"/>
        </w:rPr>
        <w:t>第一条</w:t>
      </w:r>
      <w:r w:rsidR="00EC1887">
        <w:rPr>
          <w:rFonts w:hint="eastAsia"/>
          <w:sz w:val="28"/>
          <w:szCs w:val="28"/>
        </w:rPr>
        <w:t xml:space="preserve">  </w:t>
      </w:r>
      <w:r w:rsidR="00EC1887" w:rsidRPr="008C50A9">
        <w:rPr>
          <w:rFonts w:hint="eastAsia"/>
          <w:bCs/>
          <w:sz w:val="28"/>
          <w:szCs w:val="28"/>
        </w:rPr>
        <w:t>从事博士后研究</w:t>
      </w:r>
      <w:r w:rsidR="00EC1887" w:rsidRPr="00EC1887">
        <w:rPr>
          <w:sz w:val="28"/>
          <w:szCs w:val="28"/>
        </w:rPr>
        <w:t>工作</w:t>
      </w:r>
      <w:r w:rsidR="00EC1887">
        <w:rPr>
          <w:rFonts w:hint="eastAsia"/>
          <w:sz w:val="28"/>
          <w:szCs w:val="28"/>
        </w:rPr>
        <w:t>的</w:t>
      </w:r>
      <w:r w:rsidR="00EC1887" w:rsidRPr="00EC1887">
        <w:rPr>
          <w:sz w:val="28"/>
          <w:szCs w:val="28"/>
        </w:rPr>
        <w:t>期限一般为</w:t>
      </w:r>
      <w:r w:rsidR="00EC1887" w:rsidRPr="00EC1887">
        <w:rPr>
          <w:sz w:val="28"/>
          <w:szCs w:val="28"/>
        </w:rPr>
        <w:t>24</w:t>
      </w:r>
      <w:r w:rsidR="00EC1887" w:rsidRPr="00EC1887">
        <w:rPr>
          <w:sz w:val="28"/>
          <w:szCs w:val="28"/>
        </w:rPr>
        <w:t>个月，自</w:t>
      </w:r>
      <w:r w:rsidR="00EC1887">
        <w:rPr>
          <w:rFonts w:hint="eastAsia"/>
          <w:sz w:val="28"/>
          <w:szCs w:val="28"/>
        </w:rPr>
        <w:t>中国博士后科学基金会批准进站之日算起</w:t>
      </w:r>
      <w:r w:rsidR="00DB6163">
        <w:rPr>
          <w:rFonts w:hint="eastAsia"/>
          <w:sz w:val="28"/>
          <w:szCs w:val="28"/>
        </w:rPr>
        <w:t>，即自</w:t>
      </w:r>
      <w:r w:rsidR="00DB6163" w:rsidRPr="00DB6163">
        <w:rPr>
          <w:rFonts w:hint="eastAsia"/>
          <w:sz w:val="28"/>
          <w:szCs w:val="28"/>
          <w:u w:val="single"/>
        </w:rPr>
        <w:t xml:space="preserve">    </w:t>
      </w:r>
      <w:r w:rsidR="00DB6163">
        <w:rPr>
          <w:rFonts w:hint="eastAsia"/>
          <w:sz w:val="28"/>
          <w:szCs w:val="28"/>
        </w:rPr>
        <w:t>年</w:t>
      </w:r>
      <w:r w:rsidR="00DB6163" w:rsidRPr="00DB6163">
        <w:rPr>
          <w:rFonts w:hint="eastAsia"/>
          <w:sz w:val="28"/>
          <w:szCs w:val="28"/>
          <w:u w:val="single"/>
        </w:rPr>
        <w:t xml:space="preserve">    </w:t>
      </w:r>
      <w:r w:rsidR="00DB6163">
        <w:rPr>
          <w:rFonts w:hint="eastAsia"/>
          <w:sz w:val="28"/>
          <w:szCs w:val="28"/>
        </w:rPr>
        <w:t>月</w:t>
      </w:r>
      <w:r w:rsidR="00DB6163" w:rsidRPr="00DB6163">
        <w:rPr>
          <w:rFonts w:hint="eastAsia"/>
          <w:sz w:val="28"/>
          <w:szCs w:val="28"/>
          <w:u w:val="single"/>
        </w:rPr>
        <w:t xml:space="preserve">    </w:t>
      </w:r>
      <w:r w:rsidR="00DB6163">
        <w:rPr>
          <w:rFonts w:hint="eastAsia"/>
          <w:sz w:val="28"/>
          <w:szCs w:val="28"/>
        </w:rPr>
        <w:t>日至</w:t>
      </w:r>
      <w:r w:rsidR="00DB6163" w:rsidRPr="00DB6163">
        <w:rPr>
          <w:rFonts w:hint="eastAsia"/>
          <w:sz w:val="28"/>
          <w:szCs w:val="28"/>
          <w:u w:val="single"/>
        </w:rPr>
        <w:t xml:space="preserve">    </w:t>
      </w:r>
      <w:r w:rsidR="00DB6163">
        <w:rPr>
          <w:rFonts w:hint="eastAsia"/>
          <w:sz w:val="28"/>
          <w:szCs w:val="28"/>
        </w:rPr>
        <w:t>年</w:t>
      </w:r>
      <w:r w:rsidR="00DB6163" w:rsidRPr="00DB6163">
        <w:rPr>
          <w:rFonts w:hint="eastAsia"/>
          <w:sz w:val="28"/>
          <w:szCs w:val="28"/>
          <w:u w:val="single"/>
        </w:rPr>
        <w:t xml:space="preserve">    </w:t>
      </w:r>
      <w:r w:rsidR="00DB6163">
        <w:rPr>
          <w:rFonts w:hint="eastAsia"/>
          <w:sz w:val="28"/>
          <w:szCs w:val="28"/>
        </w:rPr>
        <w:t>月</w:t>
      </w:r>
    </w:p>
    <w:p w:rsidR="00F72B59" w:rsidRPr="008C50A9" w:rsidRDefault="00B52EA4" w:rsidP="00B52EA4">
      <w:pPr>
        <w:snapToGrid w:val="0"/>
        <w:spacing w:line="520" w:lineRule="exact"/>
        <w:rPr>
          <w:rFonts w:hint="eastAsia"/>
          <w:sz w:val="28"/>
          <w:szCs w:val="28"/>
        </w:rPr>
      </w:pPr>
      <w:r>
        <w:rPr>
          <w:rFonts w:hint="eastAsia"/>
          <w:sz w:val="28"/>
          <w:szCs w:val="28"/>
          <w:u w:val="single"/>
        </w:rPr>
        <w:t xml:space="preserve">    </w:t>
      </w:r>
      <w:r w:rsidR="00DB6163">
        <w:rPr>
          <w:rFonts w:hint="eastAsia"/>
          <w:sz w:val="28"/>
          <w:szCs w:val="28"/>
        </w:rPr>
        <w:t>日</w:t>
      </w:r>
      <w:r w:rsidR="00EC1887" w:rsidRPr="00EC1887">
        <w:rPr>
          <w:sz w:val="28"/>
          <w:szCs w:val="28"/>
        </w:rPr>
        <w:t>。博士后在站时间不能少于</w:t>
      </w:r>
      <w:r w:rsidR="00DB6163">
        <w:rPr>
          <w:rFonts w:hint="eastAsia"/>
          <w:sz w:val="28"/>
          <w:szCs w:val="28"/>
        </w:rPr>
        <w:t>21</w:t>
      </w:r>
      <w:r w:rsidR="009F6688">
        <w:rPr>
          <w:sz w:val="28"/>
          <w:szCs w:val="28"/>
        </w:rPr>
        <w:t>个</w:t>
      </w:r>
      <w:r w:rsidR="009F6688" w:rsidRPr="009F6688">
        <w:rPr>
          <w:bCs/>
          <w:sz w:val="28"/>
          <w:szCs w:val="28"/>
        </w:rPr>
        <w:t>月</w:t>
      </w:r>
      <w:r w:rsidR="009F6688" w:rsidRPr="009F6688">
        <w:rPr>
          <w:rFonts w:hint="eastAsia"/>
          <w:bCs/>
          <w:sz w:val="28"/>
          <w:szCs w:val="28"/>
        </w:rPr>
        <w:t>；若确实因科研工作需要，</w:t>
      </w:r>
      <w:r w:rsidR="009F6688" w:rsidRPr="00EC1887">
        <w:rPr>
          <w:sz w:val="28"/>
          <w:szCs w:val="28"/>
        </w:rPr>
        <w:t>延</w:t>
      </w:r>
      <w:r w:rsidR="009F6688">
        <w:rPr>
          <w:rFonts w:hint="eastAsia"/>
          <w:sz w:val="28"/>
          <w:szCs w:val="28"/>
        </w:rPr>
        <w:t>期</w:t>
      </w:r>
      <w:r w:rsidR="009F6688" w:rsidRPr="00EC1887">
        <w:rPr>
          <w:sz w:val="28"/>
          <w:szCs w:val="28"/>
        </w:rPr>
        <w:t>时间不得超过</w:t>
      </w:r>
      <w:r w:rsidR="009F6688">
        <w:rPr>
          <w:rFonts w:hint="eastAsia"/>
          <w:sz w:val="28"/>
          <w:szCs w:val="28"/>
        </w:rPr>
        <w:t>1</w:t>
      </w:r>
      <w:r w:rsidR="009F6688" w:rsidRPr="00EC1887">
        <w:rPr>
          <w:sz w:val="28"/>
          <w:szCs w:val="28"/>
        </w:rPr>
        <w:t>年</w:t>
      </w:r>
      <w:r w:rsidR="009F6688">
        <w:rPr>
          <w:rFonts w:hint="eastAsia"/>
          <w:sz w:val="28"/>
          <w:szCs w:val="28"/>
        </w:rPr>
        <w:t>；提前或</w:t>
      </w:r>
      <w:r w:rsidR="00EC1887" w:rsidRPr="009F6688">
        <w:rPr>
          <w:bCs/>
          <w:sz w:val="28"/>
          <w:szCs w:val="28"/>
        </w:rPr>
        <w:t>延期</w:t>
      </w:r>
      <w:r w:rsidR="00EC1887" w:rsidRPr="00EC1887">
        <w:rPr>
          <w:sz w:val="28"/>
          <w:szCs w:val="28"/>
        </w:rPr>
        <w:t>出站者，需提前递交一份</w:t>
      </w:r>
      <w:r w:rsidR="009F6688">
        <w:rPr>
          <w:rFonts w:hint="eastAsia"/>
          <w:sz w:val="28"/>
          <w:szCs w:val="28"/>
        </w:rPr>
        <w:t>提前或</w:t>
      </w:r>
      <w:r w:rsidR="00EC1887" w:rsidRPr="00EC1887">
        <w:rPr>
          <w:sz w:val="28"/>
          <w:szCs w:val="28"/>
        </w:rPr>
        <w:t>延期出站申请，由</w:t>
      </w:r>
      <w:r w:rsidR="00CC6A53">
        <w:rPr>
          <w:rFonts w:hint="eastAsia"/>
          <w:sz w:val="28"/>
          <w:szCs w:val="28"/>
        </w:rPr>
        <w:t>合作导师、甲方授权单位</w:t>
      </w:r>
      <w:r w:rsidR="00001708">
        <w:rPr>
          <w:rFonts w:hint="eastAsia"/>
          <w:sz w:val="28"/>
          <w:szCs w:val="28"/>
        </w:rPr>
        <w:t>同意</w:t>
      </w:r>
      <w:r w:rsidR="00EC1887" w:rsidRPr="00EC1887">
        <w:rPr>
          <w:sz w:val="28"/>
          <w:szCs w:val="28"/>
        </w:rPr>
        <w:t>，呈交</w:t>
      </w:r>
      <w:r w:rsidR="00CC6A53">
        <w:rPr>
          <w:rFonts w:hint="eastAsia"/>
          <w:sz w:val="28"/>
          <w:szCs w:val="28"/>
        </w:rPr>
        <w:t>甲方人力资源处</w:t>
      </w:r>
      <w:r w:rsidR="009F6688">
        <w:rPr>
          <w:rFonts w:hint="eastAsia"/>
          <w:sz w:val="28"/>
          <w:szCs w:val="28"/>
        </w:rPr>
        <w:t>审批</w:t>
      </w:r>
      <w:r w:rsidR="00EC1887" w:rsidRPr="00EC1887">
        <w:rPr>
          <w:sz w:val="28"/>
          <w:szCs w:val="28"/>
        </w:rPr>
        <w:t>。</w:t>
      </w:r>
    </w:p>
    <w:p w:rsidR="00C54441" w:rsidRPr="008C50A9" w:rsidRDefault="00001708" w:rsidP="00010BB8">
      <w:pPr>
        <w:pStyle w:val="1"/>
        <w:spacing w:line="520" w:lineRule="exact"/>
        <w:ind w:left="0" w:firstLineChars="200" w:firstLine="560"/>
        <w:rPr>
          <w:rFonts w:hint="eastAsia"/>
          <w:szCs w:val="28"/>
        </w:rPr>
      </w:pPr>
      <w:r w:rsidRPr="00001708">
        <w:rPr>
          <w:rFonts w:hint="eastAsia"/>
          <w:szCs w:val="28"/>
        </w:rPr>
        <w:t>第二条</w:t>
      </w:r>
      <w:r>
        <w:rPr>
          <w:rFonts w:hint="eastAsia"/>
          <w:szCs w:val="28"/>
        </w:rPr>
        <w:t xml:space="preserve">  </w:t>
      </w:r>
      <w:r w:rsidR="00FF770E" w:rsidRPr="00616120">
        <w:rPr>
          <w:rFonts w:hint="eastAsia"/>
          <w:szCs w:val="28"/>
        </w:rPr>
        <w:t>博士后合作导师为_________，</w:t>
      </w:r>
      <w:r w:rsidR="00C54441" w:rsidRPr="008C50A9">
        <w:rPr>
          <w:rFonts w:hint="eastAsia"/>
          <w:szCs w:val="28"/>
        </w:rPr>
        <w:t>合作导师</w:t>
      </w:r>
      <w:r w:rsidR="00573D53">
        <w:rPr>
          <w:rFonts w:hint="eastAsia"/>
          <w:szCs w:val="28"/>
        </w:rPr>
        <w:t>与</w:t>
      </w:r>
      <w:r w:rsidR="00C54441" w:rsidRPr="008C50A9">
        <w:rPr>
          <w:rFonts w:hint="eastAsia"/>
          <w:szCs w:val="28"/>
        </w:rPr>
        <w:t>乙方</w:t>
      </w:r>
      <w:r w:rsidR="00573D53">
        <w:rPr>
          <w:rFonts w:hint="eastAsia"/>
          <w:szCs w:val="28"/>
        </w:rPr>
        <w:t>共同确定</w:t>
      </w:r>
      <w:r w:rsidR="00C54441" w:rsidRPr="008C50A9">
        <w:rPr>
          <w:rFonts w:hint="eastAsia"/>
          <w:szCs w:val="28"/>
        </w:rPr>
        <w:t>乙方在</w:t>
      </w:r>
      <w:proofErr w:type="gramStart"/>
      <w:r w:rsidR="00C54441" w:rsidRPr="008C50A9">
        <w:rPr>
          <w:rFonts w:hint="eastAsia"/>
          <w:szCs w:val="28"/>
        </w:rPr>
        <w:t>站期间</w:t>
      </w:r>
      <w:proofErr w:type="gramEnd"/>
      <w:r w:rsidR="00C54441" w:rsidRPr="008C50A9">
        <w:rPr>
          <w:rFonts w:hint="eastAsia"/>
          <w:szCs w:val="28"/>
        </w:rPr>
        <w:t>科研课题的主要</w:t>
      </w:r>
      <w:r w:rsidR="00F34A8D">
        <w:rPr>
          <w:rFonts w:hint="eastAsia"/>
          <w:szCs w:val="28"/>
        </w:rPr>
        <w:t>内容及预期目标</w:t>
      </w:r>
      <w:r w:rsidR="00C54441" w:rsidRPr="008C50A9">
        <w:rPr>
          <w:rFonts w:hint="eastAsia"/>
          <w:szCs w:val="28"/>
        </w:rPr>
        <w:t>。</w:t>
      </w:r>
      <w:r w:rsidR="00573D53" w:rsidRPr="00FF770E">
        <w:rPr>
          <w:rFonts w:hint="eastAsia"/>
          <w:szCs w:val="28"/>
        </w:rPr>
        <w:t>因特殊原因需改变研究计划者，需征得合作导师同意。</w:t>
      </w:r>
    </w:p>
    <w:p w:rsidR="00C54441" w:rsidRPr="008C50A9" w:rsidRDefault="00C54441" w:rsidP="00C54441">
      <w:pPr>
        <w:pStyle w:val="1"/>
        <w:spacing w:line="520" w:lineRule="exact"/>
        <w:ind w:left="0" w:firstLineChars="200" w:firstLine="560"/>
        <w:rPr>
          <w:rFonts w:hint="eastAsia"/>
          <w:szCs w:val="28"/>
          <w:u w:val="single"/>
        </w:rPr>
      </w:pPr>
      <w:r w:rsidRPr="008C50A9">
        <w:rPr>
          <w:rFonts w:hint="eastAsia"/>
          <w:szCs w:val="28"/>
        </w:rPr>
        <w:t>课题主要内容</w:t>
      </w:r>
      <w:r w:rsidRPr="008C50A9">
        <w:rPr>
          <w:szCs w:val="28"/>
        </w:rPr>
        <w:t>:</w:t>
      </w:r>
    </w:p>
    <w:p w:rsidR="00001708" w:rsidRDefault="00C54441" w:rsidP="00633E26">
      <w:pPr>
        <w:snapToGrid w:val="0"/>
        <w:spacing w:line="520" w:lineRule="exact"/>
        <w:ind w:firstLineChars="200" w:firstLine="560"/>
        <w:rPr>
          <w:rFonts w:hint="eastAsia"/>
          <w:sz w:val="28"/>
          <w:szCs w:val="28"/>
        </w:rPr>
      </w:pPr>
      <w:r w:rsidRPr="008C50A9">
        <w:rPr>
          <w:rFonts w:hint="eastAsia"/>
          <w:sz w:val="28"/>
          <w:szCs w:val="28"/>
        </w:rPr>
        <w:t>预期目标</w:t>
      </w:r>
      <w:r w:rsidRPr="008C50A9">
        <w:rPr>
          <w:sz w:val="28"/>
          <w:szCs w:val="28"/>
        </w:rPr>
        <w:t>:</w:t>
      </w:r>
    </w:p>
    <w:p w:rsidR="00633E26" w:rsidRPr="00633E26" w:rsidRDefault="00010BB8" w:rsidP="00FF770E">
      <w:pPr>
        <w:snapToGrid w:val="0"/>
        <w:spacing w:line="520" w:lineRule="exact"/>
        <w:ind w:firstLineChars="200" w:firstLine="560"/>
        <w:rPr>
          <w:sz w:val="28"/>
          <w:szCs w:val="28"/>
        </w:rPr>
      </w:pPr>
      <w:r>
        <w:rPr>
          <w:rFonts w:hint="eastAsia"/>
          <w:sz w:val="28"/>
          <w:szCs w:val="28"/>
        </w:rPr>
        <w:t>第三条</w:t>
      </w:r>
      <w:r>
        <w:rPr>
          <w:rFonts w:hint="eastAsia"/>
          <w:sz w:val="28"/>
          <w:szCs w:val="28"/>
        </w:rPr>
        <w:t xml:space="preserve">  </w:t>
      </w:r>
      <w:r w:rsidR="00FF770E" w:rsidRPr="00616120">
        <w:rPr>
          <w:rFonts w:hint="eastAsia"/>
          <w:sz w:val="28"/>
          <w:szCs w:val="28"/>
        </w:rPr>
        <w:t>合作导师应根据具体情况提供乙方在流动站工作期间的科研和办公条件，包括科研经费、仪器设备、科研工作助手等。</w:t>
      </w:r>
    </w:p>
    <w:p w:rsidR="00001708" w:rsidRPr="00633E26" w:rsidRDefault="00633E26" w:rsidP="00001708">
      <w:pPr>
        <w:snapToGrid w:val="0"/>
        <w:spacing w:line="520" w:lineRule="exact"/>
        <w:ind w:firstLineChars="196" w:firstLine="549"/>
        <w:rPr>
          <w:rFonts w:hint="eastAsia"/>
          <w:sz w:val="28"/>
          <w:szCs w:val="28"/>
        </w:rPr>
      </w:pPr>
      <w:r>
        <w:rPr>
          <w:rFonts w:hint="eastAsia"/>
          <w:sz w:val="28"/>
          <w:szCs w:val="28"/>
        </w:rPr>
        <w:t>第四条</w:t>
      </w:r>
      <w:r>
        <w:rPr>
          <w:rFonts w:hint="eastAsia"/>
          <w:sz w:val="28"/>
          <w:szCs w:val="28"/>
        </w:rPr>
        <w:t xml:space="preserve">  </w:t>
      </w:r>
      <w:r w:rsidR="00FF770E">
        <w:rPr>
          <w:rFonts w:hint="eastAsia"/>
          <w:sz w:val="28"/>
          <w:szCs w:val="28"/>
        </w:rPr>
        <w:t>乙方</w:t>
      </w:r>
      <w:r w:rsidR="00FF770E" w:rsidRPr="00633E26">
        <w:rPr>
          <w:sz w:val="28"/>
          <w:szCs w:val="28"/>
        </w:rPr>
        <w:t>应于进站</w:t>
      </w:r>
      <w:r w:rsidR="00FF770E">
        <w:rPr>
          <w:rFonts w:hint="eastAsia"/>
          <w:sz w:val="28"/>
          <w:szCs w:val="28"/>
        </w:rPr>
        <w:t>2</w:t>
      </w:r>
      <w:r w:rsidR="00FF770E" w:rsidRPr="00633E26">
        <w:rPr>
          <w:sz w:val="28"/>
          <w:szCs w:val="28"/>
        </w:rPr>
        <w:t>个月</w:t>
      </w:r>
      <w:r w:rsidR="00FF770E">
        <w:rPr>
          <w:sz w:val="28"/>
          <w:szCs w:val="28"/>
        </w:rPr>
        <w:t>内</w:t>
      </w:r>
      <w:r w:rsidR="00FF770E" w:rsidRPr="00633E26">
        <w:rPr>
          <w:sz w:val="28"/>
          <w:szCs w:val="28"/>
        </w:rPr>
        <w:t>制定出在站研究计划，并在本学科范围内做开题报告，经博士后考核小组审查批准后执行。</w:t>
      </w:r>
    </w:p>
    <w:p w:rsidR="00616120" w:rsidRDefault="00D00BCE" w:rsidP="00616120">
      <w:pPr>
        <w:snapToGrid w:val="0"/>
        <w:spacing w:line="520" w:lineRule="exact"/>
        <w:ind w:firstLineChars="200" w:firstLine="560"/>
        <w:rPr>
          <w:rFonts w:hint="eastAsia"/>
          <w:sz w:val="28"/>
          <w:szCs w:val="28"/>
        </w:rPr>
      </w:pPr>
      <w:r>
        <w:rPr>
          <w:rFonts w:hint="eastAsia"/>
          <w:sz w:val="28"/>
          <w:szCs w:val="28"/>
        </w:rPr>
        <w:t>第五条</w:t>
      </w:r>
      <w:r>
        <w:rPr>
          <w:rFonts w:hint="eastAsia"/>
          <w:sz w:val="28"/>
          <w:szCs w:val="28"/>
        </w:rPr>
        <w:t xml:space="preserve">  </w:t>
      </w:r>
      <w:r w:rsidR="00FF770E">
        <w:rPr>
          <w:rFonts w:hint="eastAsia"/>
          <w:sz w:val="28"/>
          <w:szCs w:val="28"/>
        </w:rPr>
        <w:t>乙方</w:t>
      </w:r>
      <w:r w:rsidR="00FF770E" w:rsidRPr="00FD23E1">
        <w:rPr>
          <w:sz w:val="28"/>
          <w:szCs w:val="28"/>
        </w:rPr>
        <w:t>进站满</w:t>
      </w:r>
      <w:r w:rsidR="00FF770E">
        <w:rPr>
          <w:rFonts w:hint="eastAsia"/>
          <w:sz w:val="28"/>
          <w:szCs w:val="28"/>
        </w:rPr>
        <w:t>1</w:t>
      </w:r>
      <w:r w:rsidR="00FF770E" w:rsidRPr="00FD23E1">
        <w:rPr>
          <w:sz w:val="28"/>
          <w:szCs w:val="28"/>
        </w:rPr>
        <w:t>年，由</w:t>
      </w:r>
      <w:r w:rsidR="00FF770E">
        <w:rPr>
          <w:rFonts w:hint="eastAsia"/>
          <w:sz w:val="28"/>
          <w:szCs w:val="28"/>
        </w:rPr>
        <w:t>甲方授权单位</w:t>
      </w:r>
      <w:r w:rsidR="00FF770E" w:rsidRPr="00FD23E1">
        <w:rPr>
          <w:sz w:val="28"/>
          <w:szCs w:val="28"/>
        </w:rPr>
        <w:t>成立博士后考核小组进行中期考核，对博士</w:t>
      </w:r>
      <w:r w:rsidR="00FF770E">
        <w:rPr>
          <w:sz w:val="28"/>
          <w:szCs w:val="28"/>
        </w:rPr>
        <w:t>后进站一年来的工作进度、能力水平、学术道德等方面的情况进行考核</w:t>
      </w:r>
      <w:r w:rsidR="00FF770E">
        <w:rPr>
          <w:rFonts w:hint="eastAsia"/>
          <w:sz w:val="28"/>
          <w:szCs w:val="28"/>
        </w:rPr>
        <w:t>，考核不合格者须退站。</w:t>
      </w:r>
    </w:p>
    <w:p w:rsidR="00616120" w:rsidRPr="00616120" w:rsidRDefault="00616120" w:rsidP="00616120">
      <w:pPr>
        <w:snapToGrid w:val="0"/>
        <w:spacing w:line="520" w:lineRule="exact"/>
        <w:ind w:firstLineChars="200" w:firstLine="560"/>
        <w:rPr>
          <w:rFonts w:hint="eastAsia"/>
          <w:sz w:val="28"/>
          <w:szCs w:val="28"/>
        </w:rPr>
      </w:pPr>
      <w:r>
        <w:rPr>
          <w:rFonts w:hint="eastAsia"/>
          <w:sz w:val="28"/>
          <w:szCs w:val="28"/>
        </w:rPr>
        <w:lastRenderedPageBreak/>
        <w:t>第六条</w:t>
      </w:r>
      <w:r>
        <w:rPr>
          <w:rFonts w:hint="eastAsia"/>
          <w:sz w:val="28"/>
          <w:szCs w:val="28"/>
        </w:rPr>
        <w:t xml:space="preserve">  </w:t>
      </w:r>
      <w:r w:rsidR="00E60762">
        <w:rPr>
          <w:rFonts w:hint="eastAsia"/>
          <w:sz w:val="28"/>
          <w:szCs w:val="28"/>
        </w:rPr>
        <w:t>乙方在</w:t>
      </w:r>
      <w:r w:rsidR="00E60762" w:rsidRPr="00C45833">
        <w:rPr>
          <w:rFonts w:hint="eastAsia"/>
          <w:sz w:val="28"/>
          <w:szCs w:val="28"/>
        </w:rPr>
        <w:t>工作期满前</w:t>
      </w:r>
      <w:r w:rsidR="00BD2743">
        <w:rPr>
          <w:rFonts w:hint="eastAsia"/>
          <w:sz w:val="28"/>
          <w:szCs w:val="28"/>
        </w:rPr>
        <w:t>3</w:t>
      </w:r>
      <w:r w:rsidR="00E60762" w:rsidRPr="00C45833">
        <w:rPr>
          <w:rFonts w:hint="eastAsia"/>
          <w:sz w:val="28"/>
          <w:szCs w:val="28"/>
        </w:rPr>
        <w:t>个月应向甲方</w:t>
      </w:r>
      <w:r w:rsidR="00BD2743">
        <w:rPr>
          <w:rFonts w:hint="eastAsia"/>
          <w:sz w:val="28"/>
          <w:szCs w:val="28"/>
        </w:rPr>
        <w:t>授权单位</w:t>
      </w:r>
      <w:r w:rsidR="00E60762" w:rsidRPr="00C45833">
        <w:rPr>
          <w:rFonts w:hint="eastAsia"/>
          <w:sz w:val="28"/>
          <w:szCs w:val="28"/>
        </w:rPr>
        <w:t>提交书面的研究工作报告。甲方</w:t>
      </w:r>
      <w:r w:rsidR="00BD2743">
        <w:rPr>
          <w:rFonts w:hint="eastAsia"/>
          <w:sz w:val="28"/>
          <w:szCs w:val="28"/>
        </w:rPr>
        <w:t>授权单位</w:t>
      </w:r>
      <w:r w:rsidR="00E60762" w:rsidRPr="00C45833">
        <w:rPr>
          <w:rFonts w:hint="eastAsia"/>
          <w:sz w:val="28"/>
          <w:szCs w:val="28"/>
        </w:rPr>
        <w:t>应组织有关同行专家召开评审会检查验收乙方的科研成果，并写出书面鉴定意见。</w:t>
      </w:r>
    </w:p>
    <w:p w:rsidR="00F340A6" w:rsidRDefault="00616120" w:rsidP="00001708">
      <w:pPr>
        <w:snapToGrid w:val="0"/>
        <w:spacing w:line="520" w:lineRule="exact"/>
        <w:ind w:firstLineChars="196" w:firstLine="549"/>
        <w:rPr>
          <w:rFonts w:hint="eastAsia"/>
          <w:sz w:val="28"/>
          <w:szCs w:val="28"/>
        </w:rPr>
      </w:pPr>
      <w:r>
        <w:rPr>
          <w:rFonts w:hint="eastAsia"/>
          <w:sz w:val="28"/>
          <w:szCs w:val="28"/>
        </w:rPr>
        <w:t>第七条</w:t>
      </w:r>
      <w:r>
        <w:rPr>
          <w:rFonts w:hint="eastAsia"/>
          <w:sz w:val="28"/>
          <w:szCs w:val="28"/>
        </w:rPr>
        <w:t xml:space="preserve">  </w:t>
      </w:r>
      <w:r w:rsidR="00F340A6" w:rsidRPr="00C45833">
        <w:rPr>
          <w:sz w:val="28"/>
          <w:szCs w:val="28"/>
        </w:rPr>
        <w:t>乙方考核不能达到预期目标者，限期整改，如仍不能达标者，</w:t>
      </w:r>
      <w:proofErr w:type="gramStart"/>
      <w:r w:rsidR="00F340A6" w:rsidRPr="00C45833">
        <w:rPr>
          <w:sz w:val="28"/>
          <w:szCs w:val="28"/>
        </w:rPr>
        <w:t>按退站处理</w:t>
      </w:r>
      <w:proofErr w:type="gramEnd"/>
      <w:r w:rsidR="00F340A6" w:rsidRPr="00C45833">
        <w:rPr>
          <w:sz w:val="28"/>
          <w:szCs w:val="28"/>
        </w:rPr>
        <w:t>。</w:t>
      </w:r>
    </w:p>
    <w:p w:rsidR="00001708" w:rsidRDefault="00F340A6" w:rsidP="00001708">
      <w:pPr>
        <w:snapToGrid w:val="0"/>
        <w:spacing w:line="520" w:lineRule="exact"/>
        <w:ind w:firstLineChars="196" w:firstLine="549"/>
        <w:rPr>
          <w:rFonts w:hint="eastAsia"/>
          <w:sz w:val="28"/>
          <w:szCs w:val="28"/>
        </w:rPr>
      </w:pPr>
      <w:r>
        <w:rPr>
          <w:rFonts w:hint="eastAsia"/>
          <w:sz w:val="28"/>
          <w:szCs w:val="28"/>
        </w:rPr>
        <w:t>第八条</w:t>
      </w:r>
      <w:r>
        <w:rPr>
          <w:rFonts w:hint="eastAsia"/>
          <w:sz w:val="28"/>
          <w:szCs w:val="28"/>
        </w:rPr>
        <w:t xml:space="preserve">  </w:t>
      </w:r>
      <w:r w:rsidR="00E60762" w:rsidRPr="008C50A9">
        <w:rPr>
          <w:rFonts w:hint="eastAsia"/>
          <w:sz w:val="28"/>
          <w:szCs w:val="28"/>
        </w:rPr>
        <w:t>依照国家和甲方有关规定为乙方提供工资、住房、医疗等待遇</w:t>
      </w:r>
      <w:r w:rsidR="00E60762">
        <w:rPr>
          <w:rFonts w:hint="eastAsia"/>
          <w:sz w:val="28"/>
          <w:szCs w:val="28"/>
        </w:rPr>
        <w:t>（此条可细化）</w:t>
      </w:r>
      <w:r w:rsidR="00E60762" w:rsidRPr="008C50A9">
        <w:rPr>
          <w:rFonts w:hint="eastAsia"/>
          <w:sz w:val="28"/>
          <w:szCs w:val="28"/>
        </w:rPr>
        <w:t>。</w:t>
      </w:r>
    </w:p>
    <w:p w:rsidR="00C45833" w:rsidRPr="00841A64" w:rsidRDefault="00F340A6" w:rsidP="00001708">
      <w:pPr>
        <w:snapToGrid w:val="0"/>
        <w:spacing w:line="520" w:lineRule="exact"/>
        <w:ind w:firstLineChars="196" w:firstLine="549"/>
        <w:rPr>
          <w:rFonts w:hint="eastAsia"/>
          <w:sz w:val="28"/>
          <w:szCs w:val="28"/>
        </w:rPr>
      </w:pPr>
      <w:r>
        <w:rPr>
          <w:rFonts w:hint="eastAsia"/>
          <w:sz w:val="28"/>
          <w:szCs w:val="28"/>
        </w:rPr>
        <w:t>第九条</w:t>
      </w:r>
      <w:r>
        <w:rPr>
          <w:rFonts w:hint="eastAsia"/>
          <w:sz w:val="28"/>
          <w:szCs w:val="28"/>
        </w:rPr>
        <w:t xml:space="preserve">  </w:t>
      </w:r>
      <w:r w:rsidR="00841A64">
        <w:rPr>
          <w:rFonts w:hint="eastAsia"/>
          <w:sz w:val="28"/>
          <w:szCs w:val="28"/>
        </w:rPr>
        <w:t>乙方在</w:t>
      </w:r>
      <w:proofErr w:type="gramStart"/>
      <w:r w:rsidR="00841A64">
        <w:rPr>
          <w:rFonts w:hint="eastAsia"/>
          <w:sz w:val="28"/>
          <w:szCs w:val="28"/>
        </w:rPr>
        <w:t>站期间</w:t>
      </w:r>
      <w:proofErr w:type="gramEnd"/>
      <w:r w:rsidR="00841A64">
        <w:rPr>
          <w:rFonts w:hint="eastAsia"/>
          <w:sz w:val="28"/>
          <w:szCs w:val="28"/>
        </w:rPr>
        <w:t>应</w:t>
      </w:r>
      <w:r w:rsidR="00841A64" w:rsidRPr="00FF770E">
        <w:rPr>
          <w:rFonts w:hint="eastAsia"/>
          <w:sz w:val="28"/>
          <w:szCs w:val="28"/>
        </w:rPr>
        <w:t>遵纪守法，遵守全国博士后管委会和甲方的有关规章制度并履行应尽的义务。</w:t>
      </w:r>
    </w:p>
    <w:p w:rsidR="00C45833" w:rsidRDefault="00F340A6" w:rsidP="00C45833">
      <w:pPr>
        <w:snapToGrid w:val="0"/>
        <w:spacing w:line="520" w:lineRule="exact"/>
        <w:ind w:firstLineChars="196" w:firstLine="549"/>
        <w:rPr>
          <w:rFonts w:hint="eastAsia"/>
          <w:sz w:val="28"/>
          <w:szCs w:val="28"/>
        </w:rPr>
      </w:pPr>
      <w:r>
        <w:rPr>
          <w:rFonts w:hint="eastAsia"/>
          <w:sz w:val="28"/>
          <w:szCs w:val="28"/>
        </w:rPr>
        <w:t>第十条</w:t>
      </w:r>
      <w:r>
        <w:rPr>
          <w:rFonts w:hint="eastAsia"/>
          <w:sz w:val="28"/>
          <w:szCs w:val="28"/>
        </w:rPr>
        <w:t xml:space="preserve">  </w:t>
      </w:r>
      <w:r w:rsidR="00841A64">
        <w:rPr>
          <w:rFonts w:hint="eastAsia"/>
          <w:sz w:val="28"/>
          <w:szCs w:val="28"/>
        </w:rPr>
        <w:t>乙方</w:t>
      </w:r>
      <w:r w:rsidR="00841A64" w:rsidRPr="00C45833">
        <w:rPr>
          <w:rFonts w:hint="eastAsia"/>
          <w:sz w:val="28"/>
          <w:szCs w:val="28"/>
        </w:rPr>
        <w:t>在</w:t>
      </w:r>
      <w:proofErr w:type="gramStart"/>
      <w:r w:rsidR="00841A64" w:rsidRPr="00C45833">
        <w:rPr>
          <w:rFonts w:hint="eastAsia"/>
          <w:sz w:val="28"/>
          <w:szCs w:val="28"/>
        </w:rPr>
        <w:t>站期间</w:t>
      </w:r>
      <w:proofErr w:type="gramEnd"/>
      <w:r w:rsidR="00841A64" w:rsidRPr="00C45833">
        <w:rPr>
          <w:rFonts w:hint="eastAsia"/>
          <w:sz w:val="28"/>
          <w:szCs w:val="28"/>
        </w:rPr>
        <w:t>不得申请出国（包括港澳台），参加国际学术会议和与博士后期间研究工作有关的</w:t>
      </w:r>
      <w:r w:rsidR="00841A64">
        <w:rPr>
          <w:rFonts w:hint="eastAsia"/>
          <w:sz w:val="28"/>
          <w:szCs w:val="28"/>
        </w:rPr>
        <w:t>短期访问（</w:t>
      </w:r>
      <w:r w:rsidR="00841A64" w:rsidRPr="00C45833">
        <w:rPr>
          <w:rFonts w:hint="eastAsia"/>
          <w:sz w:val="28"/>
          <w:szCs w:val="28"/>
        </w:rPr>
        <w:t>不超过三个月</w:t>
      </w:r>
      <w:r w:rsidR="00841A64">
        <w:rPr>
          <w:rFonts w:hint="eastAsia"/>
          <w:sz w:val="28"/>
          <w:szCs w:val="28"/>
        </w:rPr>
        <w:t>）</w:t>
      </w:r>
      <w:r w:rsidR="00841A64" w:rsidRPr="00C45833">
        <w:rPr>
          <w:rFonts w:hint="eastAsia"/>
          <w:sz w:val="28"/>
          <w:szCs w:val="28"/>
        </w:rPr>
        <w:t>除外。</w:t>
      </w:r>
    </w:p>
    <w:p w:rsidR="00841A64" w:rsidRDefault="00F340A6" w:rsidP="00C45833">
      <w:pPr>
        <w:snapToGrid w:val="0"/>
        <w:spacing w:line="520" w:lineRule="exact"/>
        <w:ind w:firstLineChars="196" w:firstLine="549"/>
        <w:rPr>
          <w:rFonts w:hint="eastAsia"/>
          <w:sz w:val="28"/>
          <w:szCs w:val="28"/>
        </w:rPr>
      </w:pPr>
      <w:r>
        <w:rPr>
          <w:rFonts w:hint="eastAsia"/>
          <w:sz w:val="28"/>
          <w:szCs w:val="28"/>
        </w:rPr>
        <w:t>第十一条</w:t>
      </w:r>
      <w:r>
        <w:rPr>
          <w:rFonts w:hint="eastAsia"/>
          <w:sz w:val="28"/>
          <w:szCs w:val="28"/>
        </w:rPr>
        <w:t xml:space="preserve">  </w:t>
      </w:r>
      <w:r w:rsidR="00841A64" w:rsidRPr="00FF770E">
        <w:rPr>
          <w:sz w:val="28"/>
          <w:szCs w:val="28"/>
        </w:rPr>
        <w:t>博士后在站期间，请假一周以内，</w:t>
      </w:r>
      <w:proofErr w:type="gramStart"/>
      <w:r w:rsidR="00841A64" w:rsidRPr="00FF770E">
        <w:rPr>
          <w:sz w:val="28"/>
          <w:szCs w:val="28"/>
        </w:rPr>
        <w:t>须</w:t>
      </w:r>
      <w:r w:rsidR="00841A64">
        <w:rPr>
          <w:rFonts w:hint="eastAsia"/>
          <w:sz w:val="28"/>
          <w:szCs w:val="28"/>
        </w:rPr>
        <w:t>合作</w:t>
      </w:r>
      <w:proofErr w:type="gramEnd"/>
      <w:r w:rsidR="00841A64">
        <w:rPr>
          <w:rFonts w:hint="eastAsia"/>
          <w:sz w:val="28"/>
          <w:szCs w:val="28"/>
        </w:rPr>
        <w:t>导师和甲方授权单位</w:t>
      </w:r>
      <w:r w:rsidR="00841A64" w:rsidRPr="00FF770E">
        <w:rPr>
          <w:sz w:val="28"/>
          <w:szCs w:val="28"/>
        </w:rPr>
        <w:t>同意；请假一周以上，须报</w:t>
      </w:r>
      <w:r w:rsidR="00841A64">
        <w:rPr>
          <w:rFonts w:hint="eastAsia"/>
          <w:sz w:val="28"/>
          <w:szCs w:val="28"/>
        </w:rPr>
        <w:t>甲方</w:t>
      </w:r>
      <w:r w:rsidR="00841A64" w:rsidRPr="00FF770E">
        <w:rPr>
          <w:sz w:val="28"/>
          <w:szCs w:val="28"/>
        </w:rPr>
        <w:t>同意。</w:t>
      </w:r>
    </w:p>
    <w:p w:rsidR="00841A64" w:rsidRDefault="00F340A6" w:rsidP="00C45833">
      <w:pPr>
        <w:snapToGrid w:val="0"/>
        <w:spacing w:line="520" w:lineRule="exact"/>
        <w:ind w:firstLineChars="196" w:firstLine="549"/>
        <w:rPr>
          <w:rFonts w:hint="eastAsia"/>
          <w:sz w:val="28"/>
          <w:szCs w:val="28"/>
        </w:rPr>
      </w:pPr>
      <w:r>
        <w:rPr>
          <w:rFonts w:hint="eastAsia"/>
          <w:sz w:val="28"/>
          <w:szCs w:val="28"/>
        </w:rPr>
        <w:t>第十二条</w:t>
      </w:r>
      <w:r>
        <w:rPr>
          <w:rFonts w:hint="eastAsia"/>
          <w:sz w:val="28"/>
          <w:szCs w:val="28"/>
        </w:rPr>
        <w:t xml:space="preserve">  </w:t>
      </w:r>
      <w:r w:rsidR="00E55CBC">
        <w:rPr>
          <w:rFonts w:hint="eastAsia"/>
          <w:sz w:val="28"/>
          <w:szCs w:val="28"/>
        </w:rPr>
        <w:t>乙方</w:t>
      </w:r>
      <w:r w:rsidR="00573D53" w:rsidRPr="00FF770E">
        <w:rPr>
          <w:rFonts w:hint="eastAsia"/>
          <w:sz w:val="28"/>
          <w:szCs w:val="28"/>
        </w:rPr>
        <w:t>在</w:t>
      </w:r>
      <w:proofErr w:type="gramStart"/>
      <w:r w:rsidR="00573D53" w:rsidRPr="00FF770E">
        <w:rPr>
          <w:rFonts w:hint="eastAsia"/>
          <w:sz w:val="28"/>
          <w:szCs w:val="28"/>
        </w:rPr>
        <w:t>站期间</w:t>
      </w:r>
      <w:proofErr w:type="gramEnd"/>
      <w:r w:rsidR="00573D53" w:rsidRPr="00FF770E">
        <w:rPr>
          <w:rFonts w:hint="eastAsia"/>
          <w:sz w:val="28"/>
          <w:szCs w:val="28"/>
        </w:rPr>
        <w:t>完成的科研成果</w:t>
      </w:r>
      <w:r w:rsidR="00E55CBC" w:rsidRPr="00C45833">
        <w:rPr>
          <w:sz w:val="28"/>
          <w:szCs w:val="28"/>
        </w:rPr>
        <w:t>属职务研究成果，</w:t>
      </w:r>
      <w:r w:rsidR="00573D53" w:rsidRPr="00FF770E">
        <w:rPr>
          <w:rFonts w:hint="eastAsia"/>
          <w:sz w:val="28"/>
          <w:szCs w:val="28"/>
        </w:rPr>
        <w:t>第一署名单位应是甲方授权单位。</w:t>
      </w:r>
    </w:p>
    <w:p w:rsidR="00C45833" w:rsidRDefault="00F340A6" w:rsidP="00C45833">
      <w:pPr>
        <w:snapToGrid w:val="0"/>
        <w:spacing w:line="520" w:lineRule="exact"/>
        <w:ind w:firstLineChars="196" w:firstLine="549"/>
        <w:rPr>
          <w:rFonts w:hint="eastAsia"/>
          <w:sz w:val="28"/>
          <w:szCs w:val="28"/>
        </w:rPr>
      </w:pPr>
      <w:r>
        <w:rPr>
          <w:rFonts w:hint="eastAsia"/>
          <w:sz w:val="28"/>
          <w:szCs w:val="28"/>
        </w:rPr>
        <w:t>第十三条</w:t>
      </w:r>
      <w:r>
        <w:rPr>
          <w:rFonts w:hint="eastAsia"/>
          <w:sz w:val="28"/>
          <w:szCs w:val="28"/>
        </w:rPr>
        <w:t xml:space="preserve">  </w:t>
      </w:r>
      <w:r w:rsidR="00C45833" w:rsidRPr="00C45833">
        <w:rPr>
          <w:sz w:val="28"/>
          <w:szCs w:val="28"/>
        </w:rPr>
        <w:t>基本完成预期目标者，准予出站；全部完成预期目标，并</w:t>
      </w:r>
      <w:r w:rsidR="00BE14DA" w:rsidRPr="00BE14DA">
        <w:rPr>
          <w:rFonts w:hint="eastAsia"/>
          <w:sz w:val="28"/>
          <w:szCs w:val="28"/>
          <w:u w:val="single"/>
        </w:rPr>
        <w:t>已发表或</w:t>
      </w:r>
      <w:r w:rsidR="00BE14DA" w:rsidRPr="00BE14DA">
        <w:rPr>
          <w:sz w:val="28"/>
          <w:szCs w:val="28"/>
          <w:u w:val="single"/>
        </w:rPr>
        <w:t>者</w:t>
      </w:r>
      <w:r w:rsidR="00BE14DA" w:rsidRPr="00BE14DA">
        <w:rPr>
          <w:rFonts w:hint="eastAsia"/>
          <w:sz w:val="28"/>
          <w:szCs w:val="28"/>
          <w:u w:val="single"/>
        </w:rPr>
        <w:t>已被正式接受</w:t>
      </w:r>
      <w:r w:rsidR="00BE14DA" w:rsidRPr="00BE14DA">
        <w:rPr>
          <w:rFonts w:hint="eastAsia"/>
          <w:sz w:val="28"/>
          <w:szCs w:val="28"/>
          <w:u w:val="single"/>
        </w:rPr>
        <w:t>1</w:t>
      </w:r>
      <w:r w:rsidR="00BE14DA" w:rsidRPr="00BE14DA">
        <w:rPr>
          <w:rFonts w:hint="eastAsia"/>
          <w:sz w:val="28"/>
          <w:szCs w:val="28"/>
          <w:u w:val="single"/>
        </w:rPr>
        <w:t>篇</w:t>
      </w:r>
      <w:r w:rsidR="00BE14DA" w:rsidRPr="00BE14DA">
        <w:rPr>
          <w:rFonts w:hint="eastAsia"/>
          <w:sz w:val="28"/>
          <w:szCs w:val="28"/>
          <w:u w:val="single"/>
        </w:rPr>
        <w:t>SCI</w:t>
      </w:r>
      <w:r w:rsidR="00BE14DA" w:rsidRPr="00BE14DA">
        <w:rPr>
          <w:rFonts w:hint="eastAsia"/>
          <w:sz w:val="28"/>
          <w:szCs w:val="28"/>
          <w:u w:val="single"/>
        </w:rPr>
        <w:t>收录的论著者</w:t>
      </w:r>
      <w:r w:rsidR="00C45833" w:rsidRPr="00BE14DA">
        <w:rPr>
          <w:sz w:val="28"/>
          <w:szCs w:val="28"/>
          <w:u w:val="single"/>
        </w:rPr>
        <w:t>，</w:t>
      </w:r>
      <w:r w:rsidR="00C45833" w:rsidRPr="00C45833">
        <w:rPr>
          <w:sz w:val="28"/>
          <w:szCs w:val="28"/>
        </w:rPr>
        <w:t>给予颁发《博士后证书》。</w:t>
      </w:r>
    </w:p>
    <w:p w:rsidR="00C45833" w:rsidRDefault="00BE14DA" w:rsidP="00C45833">
      <w:pPr>
        <w:snapToGrid w:val="0"/>
        <w:spacing w:line="520" w:lineRule="exact"/>
        <w:ind w:firstLineChars="196" w:firstLine="549"/>
        <w:rPr>
          <w:rFonts w:hint="eastAsia"/>
          <w:sz w:val="28"/>
          <w:szCs w:val="28"/>
        </w:rPr>
      </w:pPr>
      <w:r>
        <w:rPr>
          <w:rFonts w:hint="eastAsia"/>
          <w:sz w:val="28"/>
          <w:szCs w:val="28"/>
        </w:rPr>
        <w:t>第十四条</w:t>
      </w:r>
      <w:r>
        <w:rPr>
          <w:rFonts w:hint="eastAsia"/>
          <w:sz w:val="28"/>
          <w:szCs w:val="28"/>
        </w:rPr>
        <w:t xml:space="preserve">  </w:t>
      </w:r>
      <w:r w:rsidR="004044F7">
        <w:rPr>
          <w:rFonts w:hint="eastAsia"/>
          <w:sz w:val="28"/>
          <w:szCs w:val="28"/>
        </w:rPr>
        <w:t>乙方</w:t>
      </w:r>
      <w:r w:rsidR="001F39FF">
        <w:rPr>
          <w:rFonts w:hint="eastAsia"/>
          <w:sz w:val="28"/>
          <w:szCs w:val="28"/>
        </w:rPr>
        <w:t>出</w:t>
      </w:r>
      <w:r w:rsidR="004044F7">
        <w:rPr>
          <w:rFonts w:hint="eastAsia"/>
          <w:sz w:val="28"/>
          <w:szCs w:val="28"/>
        </w:rPr>
        <w:t>站前，如</w:t>
      </w:r>
      <w:r w:rsidR="001F39FF" w:rsidRPr="00FF770E">
        <w:rPr>
          <w:rFonts w:hint="eastAsia"/>
          <w:sz w:val="28"/>
          <w:szCs w:val="28"/>
        </w:rPr>
        <w:t>符合高级专业技术</w:t>
      </w:r>
      <w:r w:rsidR="004044F7">
        <w:rPr>
          <w:rFonts w:hint="eastAsia"/>
          <w:sz w:val="28"/>
          <w:szCs w:val="28"/>
        </w:rPr>
        <w:t>资格</w:t>
      </w:r>
      <w:r w:rsidR="001F39FF" w:rsidRPr="00FF770E">
        <w:rPr>
          <w:rFonts w:hint="eastAsia"/>
          <w:sz w:val="28"/>
          <w:szCs w:val="28"/>
        </w:rPr>
        <w:t>申报条件</w:t>
      </w:r>
      <w:r w:rsidR="004044F7">
        <w:rPr>
          <w:rFonts w:hint="eastAsia"/>
          <w:sz w:val="28"/>
          <w:szCs w:val="28"/>
        </w:rPr>
        <w:t>可申报</w:t>
      </w:r>
      <w:r w:rsidR="001F39FF" w:rsidRPr="00FF770E">
        <w:rPr>
          <w:rFonts w:hint="eastAsia"/>
          <w:sz w:val="28"/>
          <w:szCs w:val="28"/>
        </w:rPr>
        <w:t>高级专业技术资格评审。</w:t>
      </w:r>
    </w:p>
    <w:p w:rsidR="00C45833" w:rsidRDefault="004044F7" w:rsidP="004044F7">
      <w:pPr>
        <w:snapToGrid w:val="0"/>
        <w:spacing w:line="520" w:lineRule="exact"/>
        <w:ind w:firstLineChars="196" w:firstLine="549"/>
        <w:rPr>
          <w:rFonts w:hint="eastAsia"/>
          <w:sz w:val="28"/>
          <w:szCs w:val="28"/>
        </w:rPr>
      </w:pPr>
      <w:r>
        <w:rPr>
          <w:rFonts w:hint="eastAsia"/>
          <w:sz w:val="28"/>
          <w:szCs w:val="28"/>
        </w:rPr>
        <w:t>第十五条</w:t>
      </w:r>
      <w:r>
        <w:rPr>
          <w:rFonts w:hint="eastAsia"/>
          <w:sz w:val="28"/>
          <w:szCs w:val="28"/>
        </w:rPr>
        <w:t xml:space="preserve">  </w:t>
      </w:r>
      <w:r w:rsidRPr="00FF770E">
        <w:rPr>
          <w:rFonts w:hint="eastAsia"/>
          <w:sz w:val="28"/>
          <w:szCs w:val="28"/>
        </w:rPr>
        <w:t>乙方在站期间，因个人原因不适宜继续做博士后研究工作，或申请不继续做博士后研究工作的，根据合作导师要求或本人申请并经</w:t>
      </w:r>
      <w:r>
        <w:rPr>
          <w:rFonts w:hint="eastAsia"/>
          <w:sz w:val="28"/>
          <w:szCs w:val="28"/>
        </w:rPr>
        <w:t>甲方授权单位</w:t>
      </w:r>
      <w:r w:rsidRPr="00FF770E">
        <w:rPr>
          <w:rFonts w:hint="eastAsia"/>
          <w:sz w:val="28"/>
          <w:szCs w:val="28"/>
        </w:rPr>
        <w:t>同意，可申请退站。</w:t>
      </w:r>
    </w:p>
    <w:p w:rsidR="004044F7" w:rsidRPr="004044F7" w:rsidRDefault="004044F7" w:rsidP="004044F7">
      <w:pPr>
        <w:snapToGrid w:val="0"/>
        <w:spacing w:line="520" w:lineRule="exact"/>
        <w:ind w:firstLineChars="196" w:firstLine="549"/>
        <w:rPr>
          <w:rFonts w:hint="eastAsia"/>
          <w:sz w:val="28"/>
          <w:szCs w:val="28"/>
        </w:rPr>
      </w:pPr>
      <w:r>
        <w:rPr>
          <w:rFonts w:hint="eastAsia"/>
          <w:sz w:val="28"/>
          <w:szCs w:val="28"/>
        </w:rPr>
        <w:t>第十六条</w:t>
      </w:r>
      <w:r>
        <w:rPr>
          <w:rFonts w:hint="eastAsia"/>
          <w:sz w:val="28"/>
          <w:szCs w:val="28"/>
        </w:rPr>
        <w:t xml:space="preserve">  </w:t>
      </w:r>
      <w:r w:rsidRPr="00FF770E">
        <w:rPr>
          <w:rFonts w:hint="eastAsia"/>
          <w:sz w:val="28"/>
          <w:szCs w:val="28"/>
        </w:rPr>
        <w:t>订立本协议所依据的法律、行政法规、规章制度发生变化，本协议应变</w:t>
      </w:r>
      <w:proofErr w:type="gramStart"/>
      <w:r w:rsidRPr="00FF770E">
        <w:rPr>
          <w:rFonts w:hint="eastAsia"/>
          <w:sz w:val="28"/>
          <w:szCs w:val="28"/>
        </w:rPr>
        <w:t>更相应</w:t>
      </w:r>
      <w:proofErr w:type="gramEnd"/>
      <w:r w:rsidRPr="00FF770E">
        <w:rPr>
          <w:rFonts w:hint="eastAsia"/>
          <w:sz w:val="28"/>
          <w:szCs w:val="28"/>
        </w:rPr>
        <w:t>的内容。</w:t>
      </w:r>
    </w:p>
    <w:p w:rsidR="00FF770E" w:rsidRDefault="004044F7" w:rsidP="00FF770E">
      <w:pPr>
        <w:snapToGrid w:val="0"/>
        <w:spacing w:line="520" w:lineRule="exact"/>
        <w:ind w:firstLineChars="196" w:firstLine="549"/>
        <w:rPr>
          <w:rFonts w:hint="eastAsia"/>
          <w:sz w:val="28"/>
          <w:szCs w:val="28"/>
        </w:rPr>
      </w:pPr>
      <w:r>
        <w:rPr>
          <w:rFonts w:hint="eastAsia"/>
          <w:sz w:val="28"/>
          <w:szCs w:val="28"/>
        </w:rPr>
        <w:t>第十七条</w:t>
      </w:r>
      <w:r>
        <w:rPr>
          <w:rFonts w:hint="eastAsia"/>
          <w:sz w:val="28"/>
          <w:szCs w:val="28"/>
        </w:rPr>
        <w:t xml:space="preserve">  </w:t>
      </w:r>
      <w:r w:rsidRPr="00FF770E">
        <w:rPr>
          <w:rFonts w:hint="eastAsia"/>
          <w:sz w:val="28"/>
          <w:szCs w:val="28"/>
        </w:rPr>
        <w:t>订立本协议所依据的客观情况发生重大变化，致使本协议无法履行的，经甲乙双方协商同意，可以变更本协议相关内容。</w:t>
      </w:r>
    </w:p>
    <w:p w:rsidR="008C50A9" w:rsidRPr="008C50A9" w:rsidRDefault="004044F7" w:rsidP="00C370F2">
      <w:pPr>
        <w:snapToGrid w:val="0"/>
        <w:spacing w:line="520" w:lineRule="exact"/>
        <w:ind w:firstLineChars="200" w:firstLine="560"/>
        <w:rPr>
          <w:rFonts w:hint="eastAsia"/>
          <w:sz w:val="28"/>
          <w:szCs w:val="28"/>
        </w:rPr>
      </w:pPr>
      <w:r>
        <w:rPr>
          <w:rFonts w:hint="eastAsia"/>
          <w:sz w:val="28"/>
          <w:szCs w:val="28"/>
        </w:rPr>
        <w:t>第十八条</w:t>
      </w:r>
      <w:r>
        <w:rPr>
          <w:rFonts w:hint="eastAsia"/>
          <w:sz w:val="28"/>
          <w:szCs w:val="28"/>
        </w:rPr>
        <w:t xml:space="preserve">  </w:t>
      </w:r>
      <w:r w:rsidR="008C50A9" w:rsidRPr="008C50A9">
        <w:rPr>
          <w:rFonts w:hint="eastAsia"/>
          <w:sz w:val="28"/>
          <w:szCs w:val="28"/>
        </w:rPr>
        <w:t>本协议经甲乙双方签字盖章后，于乙方到甲方</w:t>
      </w:r>
      <w:r>
        <w:rPr>
          <w:rFonts w:hint="eastAsia"/>
          <w:sz w:val="28"/>
          <w:szCs w:val="28"/>
        </w:rPr>
        <w:t>授权单位办</w:t>
      </w:r>
      <w:r w:rsidR="008C50A9" w:rsidRPr="008C50A9">
        <w:rPr>
          <w:rFonts w:hint="eastAsia"/>
          <w:sz w:val="28"/>
          <w:szCs w:val="28"/>
        </w:rPr>
        <w:lastRenderedPageBreak/>
        <w:t>毕报到手续时生效。本协议一式三份，甲方授权单位、乙方各执一份，另一份报</w:t>
      </w:r>
      <w:r>
        <w:rPr>
          <w:rFonts w:hint="eastAsia"/>
          <w:sz w:val="28"/>
          <w:szCs w:val="28"/>
        </w:rPr>
        <w:t>甲方人力资源处</w:t>
      </w:r>
      <w:r w:rsidR="008C50A9" w:rsidRPr="008C50A9">
        <w:rPr>
          <w:rFonts w:hint="eastAsia"/>
          <w:sz w:val="28"/>
          <w:szCs w:val="28"/>
        </w:rPr>
        <w:t>备案。</w:t>
      </w:r>
    </w:p>
    <w:p w:rsidR="004044F7" w:rsidRDefault="004044F7" w:rsidP="00C370F2">
      <w:pPr>
        <w:snapToGrid w:val="0"/>
        <w:spacing w:line="520" w:lineRule="exact"/>
        <w:rPr>
          <w:rFonts w:hint="eastAsia"/>
          <w:bCs/>
          <w:sz w:val="28"/>
          <w:szCs w:val="28"/>
        </w:rPr>
      </w:pPr>
    </w:p>
    <w:p w:rsidR="008C50A9" w:rsidRPr="008C50A9" w:rsidRDefault="008C50A9" w:rsidP="00C370F2">
      <w:pPr>
        <w:snapToGrid w:val="0"/>
        <w:spacing w:line="520" w:lineRule="exact"/>
        <w:rPr>
          <w:rFonts w:hint="eastAsia"/>
          <w:bCs/>
          <w:sz w:val="28"/>
          <w:szCs w:val="28"/>
        </w:rPr>
      </w:pPr>
      <w:r w:rsidRPr="008C50A9">
        <w:rPr>
          <w:rFonts w:hint="eastAsia"/>
          <w:bCs/>
          <w:sz w:val="28"/>
          <w:szCs w:val="28"/>
        </w:rPr>
        <w:t>甲方授权单位</w:t>
      </w:r>
      <w:r w:rsidR="004044F7">
        <w:rPr>
          <w:rFonts w:hint="eastAsia"/>
          <w:bCs/>
          <w:sz w:val="28"/>
          <w:szCs w:val="28"/>
        </w:rPr>
        <w:t>负责人：</w:t>
      </w:r>
      <w:r w:rsidRPr="008C50A9">
        <w:rPr>
          <w:rFonts w:hint="eastAsia"/>
          <w:bCs/>
          <w:sz w:val="28"/>
          <w:szCs w:val="28"/>
        </w:rPr>
        <w:t xml:space="preserve">                  </w:t>
      </w:r>
      <w:r w:rsidR="004044F7">
        <w:rPr>
          <w:rFonts w:hint="eastAsia"/>
          <w:bCs/>
          <w:sz w:val="28"/>
          <w:szCs w:val="28"/>
        </w:rPr>
        <w:t xml:space="preserve">    </w:t>
      </w:r>
      <w:r w:rsidRPr="008C50A9">
        <w:rPr>
          <w:rFonts w:hint="eastAsia"/>
          <w:bCs/>
          <w:sz w:val="28"/>
          <w:szCs w:val="28"/>
        </w:rPr>
        <w:t>乙方：</w:t>
      </w:r>
    </w:p>
    <w:p w:rsidR="004044F7" w:rsidRDefault="004044F7" w:rsidP="00C370F2">
      <w:pPr>
        <w:snapToGrid w:val="0"/>
        <w:spacing w:line="520" w:lineRule="exact"/>
        <w:rPr>
          <w:rFonts w:hint="eastAsia"/>
          <w:bCs/>
          <w:sz w:val="28"/>
          <w:szCs w:val="28"/>
        </w:rPr>
      </w:pPr>
    </w:p>
    <w:p w:rsidR="008C50A9" w:rsidRPr="008C50A9" w:rsidRDefault="004044F7" w:rsidP="00C370F2">
      <w:pPr>
        <w:snapToGrid w:val="0"/>
        <w:spacing w:line="520" w:lineRule="exact"/>
        <w:rPr>
          <w:rFonts w:hint="eastAsia"/>
          <w:bCs/>
          <w:sz w:val="28"/>
          <w:szCs w:val="28"/>
        </w:rPr>
      </w:pPr>
      <w:r>
        <w:rPr>
          <w:rFonts w:hint="eastAsia"/>
          <w:bCs/>
          <w:sz w:val="28"/>
          <w:szCs w:val="28"/>
        </w:rPr>
        <w:t>合作导师</w:t>
      </w:r>
      <w:r w:rsidR="008C50A9" w:rsidRPr="008C50A9">
        <w:rPr>
          <w:rFonts w:hint="eastAsia"/>
          <w:bCs/>
          <w:sz w:val="28"/>
          <w:szCs w:val="28"/>
        </w:rPr>
        <w:t>：</w:t>
      </w:r>
      <w:r w:rsidR="008C50A9" w:rsidRPr="008C50A9">
        <w:rPr>
          <w:rFonts w:hint="eastAsia"/>
          <w:bCs/>
          <w:sz w:val="28"/>
          <w:szCs w:val="28"/>
        </w:rPr>
        <w:t xml:space="preserve">     </w:t>
      </w:r>
    </w:p>
    <w:p w:rsidR="004044F7" w:rsidRDefault="004044F7" w:rsidP="00C370F2">
      <w:pPr>
        <w:snapToGrid w:val="0"/>
        <w:spacing w:line="520" w:lineRule="exact"/>
        <w:rPr>
          <w:rFonts w:hint="eastAsia"/>
          <w:bCs/>
          <w:sz w:val="28"/>
          <w:szCs w:val="28"/>
        </w:rPr>
      </w:pPr>
    </w:p>
    <w:p w:rsidR="008C50A9" w:rsidRPr="008C50A9" w:rsidRDefault="008C50A9" w:rsidP="00C370F2">
      <w:pPr>
        <w:snapToGrid w:val="0"/>
        <w:spacing w:line="520" w:lineRule="exact"/>
        <w:rPr>
          <w:rFonts w:hint="eastAsia"/>
          <w:bCs/>
          <w:sz w:val="28"/>
          <w:szCs w:val="28"/>
        </w:rPr>
      </w:pPr>
      <w:r w:rsidRPr="008C50A9">
        <w:rPr>
          <w:rFonts w:hint="eastAsia"/>
          <w:bCs/>
          <w:sz w:val="28"/>
          <w:szCs w:val="28"/>
        </w:rPr>
        <w:t>授权单位公章：</w:t>
      </w:r>
    </w:p>
    <w:p w:rsidR="00BA708A" w:rsidRPr="004044F7" w:rsidRDefault="008C50A9" w:rsidP="00FA27C9">
      <w:pPr>
        <w:snapToGrid w:val="0"/>
        <w:spacing w:line="520" w:lineRule="exact"/>
        <w:rPr>
          <w:sz w:val="28"/>
          <w:szCs w:val="28"/>
        </w:rPr>
      </w:pPr>
      <w:r w:rsidRPr="008C50A9">
        <w:rPr>
          <w:rFonts w:hint="eastAsia"/>
          <w:bCs/>
          <w:sz w:val="28"/>
          <w:szCs w:val="28"/>
        </w:rPr>
        <w:t xml:space="preserve">             </w:t>
      </w:r>
      <w:r w:rsidRPr="008C50A9">
        <w:rPr>
          <w:rFonts w:hint="eastAsia"/>
          <w:bCs/>
          <w:sz w:val="28"/>
          <w:szCs w:val="28"/>
        </w:rPr>
        <w:t>年</w:t>
      </w:r>
      <w:r w:rsidRPr="008C50A9">
        <w:rPr>
          <w:rFonts w:hint="eastAsia"/>
          <w:bCs/>
          <w:sz w:val="28"/>
          <w:szCs w:val="28"/>
        </w:rPr>
        <w:t xml:space="preserve">    </w:t>
      </w:r>
      <w:r w:rsidRPr="008C50A9">
        <w:rPr>
          <w:rFonts w:hint="eastAsia"/>
          <w:bCs/>
          <w:sz w:val="28"/>
          <w:szCs w:val="28"/>
        </w:rPr>
        <w:t>月</w:t>
      </w:r>
      <w:r w:rsidRPr="008C50A9">
        <w:rPr>
          <w:rFonts w:hint="eastAsia"/>
          <w:bCs/>
          <w:sz w:val="28"/>
          <w:szCs w:val="28"/>
        </w:rPr>
        <w:t xml:space="preserve">    </w:t>
      </w:r>
      <w:r w:rsidRPr="008C50A9">
        <w:rPr>
          <w:rFonts w:hint="eastAsia"/>
          <w:bCs/>
          <w:sz w:val="28"/>
          <w:szCs w:val="28"/>
        </w:rPr>
        <w:t>日</w:t>
      </w:r>
      <w:r w:rsidRPr="008C50A9">
        <w:rPr>
          <w:rFonts w:hint="eastAsia"/>
          <w:bCs/>
          <w:sz w:val="28"/>
          <w:szCs w:val="28"/>
        </w:rPr>
        <w:t xml:space="preserve">                   </w:t>
      </w:r>
      <w:r w:rsidR="00FA27C9" w:rsidRPr="008C50A9">
        <w:rPr>
          <w:rFonts w:hint="eastAsia"/>
          <w:bCs/>
          <w:sz w:val="28"/>
          <w:szCs w:val="28"/>
        </w:rPr>
        <w:t>年</w:t>
      </w:r>
      <w:r w:rsidR="00FA27C9" w:rsidRPr="008C50A9">
        <w:rPr>
          <w:rFonts w:hint="eastAsia"/>
          <w:bCs/>
          <w:sz w:val="28"/>
          <w:szCs w:val="28"/>
        </w:rPr>
        <w:t xml:space="preserve">    </w:t>
      </w:r>
      <w:r w:rsidR="00FA27C9" w:rsidRPr="008C50A9">
        <w:rPr>
          <w:rFonts w:hint="eastAsia"/>
          <w:bCs/>
          <w:sz w:val="28"/>
          <w:szCs w:val="28"/>
        </w:rPr>
        <w:t>月</w:t>
      </w:r>
      <w:r w:rsidR="00FA27C9" w:rsidRPr="008C50A9">
        <w:rPr>
          <w:rFonts w:hint="eastAsia"/>
          <w:bCs/>
          <w:sz w:val="28"/>
          <w:szCs w:val="28"/>
        </w:rPr>
        <w:t xml:space="preserve">    </w:t>
      </w:r>
      <w:r w:rsidR="00FA27C9" w:rsidRPr="008C50A9">
        <w:rPr>
          <w:rFonts w:hint="eastAsia"/>
          <w:bCs/>
          <w:sz w:val="28"/>
          <w:szCs w:val="28"/>
        </w:rPr>
        <w:t>日</w:t>
      </w:r>
    </w:p>
    <w:sectPr w:rsidR="00BA708A" w:rsidRPr="004044F7">
      <w:footerReference w:type="even" r:id="rId5"/>
      <w:footerReference w:type="default" r:id="rId6"/>
      <w:pgSz w:w="11906" w:h="16838"/>
      <w:pgMar w:top="1134" w:right="1474" w:bottom="624"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1" w:rsidRDefault="00FA2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B14C1" w:rsidRDefault="00FA27C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1" w:rsidRDefault="00FA27C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B14C1" w:rsidRDefault="00FA27C9">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2F19"/>
    <w:multiLevelType w:val="hybridMultilevel"/>
    <w:tmpl w:val="E8A6C876"/>
    <w:lvl w:ilvl="0" w:tplc="02FCFBC2">
      <w:start w:val="1"/>
      <w:numFmt w:val="japaneseCounting"/>
      <w:lvlText w:val="%1、"/>
      <w:lvlJc w:val="left"/>
      <w:pPr>
        <w:ind w:left="1133" w:hanging="720"/>
      </w:pPr>
      <w:rPr>
        <w:rFonts w:hint="default"/>
        <w:b/>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
    <w:nsid w:val="1384599F"/>
    <w:multiLevelType w:val="singleLevel"/>
    <w:tmpl w:val="0409000F"/>
    <w:lvl w:ilvl="0">
      <w:start w:val="1"/>
      <w:numFmt w:val="decimal"/>
      <w:lvlText w:val="%1."/>
      <w:lvlJc w:val="left"/>
      <w:pPr>
        <w:tabs>
          <w:tab w:val="num" w:pos="425"/>
        </w:tabs>
        <w:ind w:left="425" w:hanging="425"/>
      </w:pPr>
    </w:lvl>
  </w:abstractNum>
  <w:abstractNum w:abstractNumId="2">
    <w:nsid w:val="4ECB08BE"/>
    <w:multiLevelType w:val="hybridMultilevel"/>
    <w:tmpl w:val="1206D614"/>
    <w:lvl w:ilvl="0" w:tplc="C918423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2070F6"/>
    <w:multiLevelType w:val="singleLevel"/>
    <w:tmpl w:val="A502F050"/>
    <w:lvl w:ilvl="0">
      <w:start w:val="1"/>
      <w:numFmt w:val="japaneseCounting"/>
      <w:lvlText w:val="%1、"/>
      <w:lvlJc w:val="left"/>
      <w:pPr>
        <w:tabs>
          <w:tab w:val="num" w:pos="720"/>
        </w:tabs>
        <w:ind w:left="720" w:hanging="720"/>
      </w:pPr>
      <w:rPr>
        <w:rFonts w:hint="eastAsia"/>
      </w:rPr>
    </w:lvl>
  </w:abstractNum>
  <w:abstractNum w:abstractNumId="4">
    <w:nsid w:val="7FC202A4"/>
    <w:multiLevelType w:val="hybridMultilevel"/>
    <w:tmpl w:val="F8069C78"/>
    <w:lvl w:ilvl="0" w:tplc="30442710">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50A9"/>
    <w:rsid w:val="00000BB0"/>
    <w:rsid w:val="00001708"/>
    <w:rsid w:val="00010BB8"/>
    <w:rsid w:val="00011D6D"/>
    <w:rsid w:val="00015982"/>
    <w:rsid w:val="00074CC0"/>
    <w:rsid w:val="000D7EAC"/>
    <w:rsid w:val="000D7FF2"/>
    <w:rsid w:val="000E2B95"/>
    <w:rsid w:val="00105CA3"/>
    <w:rsid w:val="00107B58"/>
    <w:rsid w:val="00131587"/>
    <w:rsid w:val="001472AF"/>
    <w:rsid w:val="00165598"/>
    <w:rsid w:val="001662E5"/>
    <w:rsid w:val="00180CC2"/>
    <w:rsid w:val="00185F37"/>
    <w:rsid w:val="0019266C"/>
    <w:rsid w:val="001C00FF"/>
    <w:rsid w:val="001D66E3"/>
    <w:rsid w:val="001E0F29"/>
    <w:rsid w:val="001F39FF"/>
    <w:rsid w:val="00234ADB"/>
    <w:rsid w:val="002400D5"/>
    <w:rsid w:val="00270CD8"/>
    <w:rsid w:val="002909F0"/>
    <w:rsid w:val="002D4219"/>
    <w:rsid w:val="002D638E"/>
    <w:rsid w:val="00300507"/>
    <w:rsid w:val="0030381D"/>
    <w:rsid w:val="00321A1C"/>
    <w:rsid w:val="0034775F"/>
    <w:rsid w:val="00354C9B"/>
    <w:rsid w:val="00383816"/>
    <w:rsid w:val="00394D76"/>
    <w:rsid w:val="003B1BCD"/>
    <w:rsid w:val="003F7072"/>
    <w:rsid w:val="004044F7"/>
    <w:rsid w:val="004126CD"/>
    <w:rsid w:val="00441C9F"/>
    <w:rsid w:val="00454ECE"/>
    <w:rsid w:val="004601C3"/>
    <w:rsid w:val="00482D1B"/>
    <w:rsid w:val="004A387D"/>
    <w:rsid w:val="004A56D3"/>
    <w:rsid w:val="004A6B37"/>
    <w:rsid w:val="004B0EEB"/>
    <w:rsid w:val="004D48D8"/>
    <w:rsid w:val="004F6230"/>
    <w:rsid w:val="004F6BB4"/>
    <w:rsid w:val="005109D6"/>
    <w:rsid w:val="00536402"/>
    <w:rsid w:val="00556980"/>
    <w:rsid w:val="00560D4B"/>
    <w:rsid w:val="00561B31"/>
    <w:rsid w:val="00566C45"/>
    <w:rsid w:val="005670C5"/>
    <w:rsid w:val="005718A9"/>
    <w:rsid w:val="005725B0"/>
    <w:rsid w:val="00573D53"/>
    <w:rsid w:val="005A7D0E"/>
    <w:rsid w:val="005C1D8D"/>
    <w:rsid w:val="005E73DB"/>
    <w:rsid w:val="005F1801"/>
    <w:rsid w:val="00603113"/>
    <w:rsid w:val="0061496C"/>
    <w:rsid w:val="00616120"/>
    <w:rsid w:val="00633E26"/>
    <w:rsid w:val="006747A8"/>
    <w:rsid w:val="00685F91"/>
    <w:rsid w:val="006A7CFC"/>
    <w:rsid w:val="006B619A"/>
    <w:rsid w:val="006C56AF"/>
    <w:rsid w:val="006C7D26"/>
    <w:rsid w:val="006D1813"/>
    <w:rsid w:val="006D633D"/>
    <w:rsid w:val="006F5514"/>
    <w:rsid w:val="0071338F"/>
    <w:rsid w:val="0072514C"/>
    <w:rsid w:val="007258B9"/>
    <w:rsid w:val="0073287F"/>
    <w:rsid w:val="00746378"/>
    <w:rsid w:val="00755477"/>
    <w:rsid w:val="00793C06"/>
    <w:rsid w:val="007B154E"/>
    <w:rsid w:val="007B1E1D"/>
    <w:rsid w:val="007B30E4"/>
    <w:rsid w:val="007C49DC"/>
    <w:rsid w:val="007C5349"/>
    <w:rsid w:val="007E08A5"/>
    <w:rsid w:val="007E4FB7"/>
    <w:rsid w:val="007E615D"/>
    <w:rsid w:val="00822223"/>
    <w:rsid w:val="00826CFE"/>
    <w:rsid w:val="008326A9"/>
    <w:rsid w:val="00841A64"/>
    <w:rsid w:val="00861FDD"/>
    <w:rsid w:val="00876EC0"/>
    <w:rsid w:val="00882383"/>
    <w:rsid w:val="008A0667"/>
    <w:rsid w:val="008A4414"/>
    <w:rsid w:val="008B5086"/>
    <w:rsid w:val="008C13B9"/>
    <w:rsid w:val="008C50A9"/>
    <w:rsid w:val="008E6B04"/>
    <w:rsid w:val="0090063C"/>
    <w:rsid w:val="00912276"/>
    <w:rsid w:val="00914DB0"/>
    <w:rsid w:val="00926437"/>
    <w:rsid w:val="00950DFC"/>
    <w:rsid w:val="00955F61"/>
    <w:rsid w:val="00960640"/>
    <w:rsid w:val="00971A3D"/>
    <w:rsid w:val="00973DE3"/>
    <w:rsid w:val="00990E9E"/>
    <w:rsid w:val="009A2C8A"/>
    <w:rsid w:val="009B4D95"/>
    <w:rsid w:val="009B6025"/>
    <w:rsid w:val="009D5D87"/>
    <w:rsid w:val="009F1077"/>
    <w:rsid w:val="009F6688"/>
    <w:rsid w:val="00A04D88"/>
    <w:rsid w:val="00A22DBB"/>
    <w:rsid w:val="00A253EE"/>
    <w:rsid w:val="00A55119"/>
    <w:rsid w:val="00AC68F3"/>
    <w:rsid w:val="00B27AD2"/>
    <w:rsid w:val="00B35005"/>
    <w:rsid w:val="00B52EA4"/>
    <w:rsid w:val="00B5548D"/>
    <w:rsid w:val="00B662D2"/>
    <w:rsid w:val="00B84451"/>
    <w:rsid w:val="00B879D6"/>
    <w:rsid w:val="00BA708A"/>
    <w:rsid w:val="00BB2313"/>
    <w:rsid w:val="00BC0281"/>
    <w:rsid w:val="00BD0346"/>
    <w:rsid w:val="00BD2743"/>
    <w:rsid w:val="00BE14DA"/>
    <w:rsid w:val="00BF1ABC"/>
    <w:rsid w:val="00C06023"/>
    <w:rsid w:val="00C370F2"/>
    <w:rsid w:val="00C45833"/>
    <w:rsid w:val="00C46AF5"/>
    <w:rsid w:val="00C510BA"/>
    <w:rsid w:val="00C51F45"/>
    <w:rsid w:val="00C54441"/>
    <w:rsid w:val="00C7679F"/>
    <w:rsid w:val="00C919B8"/>
    <w:rsid w:val="00C92449"/>
    <w:rsid w:val="00CA3939"/>
    <w:rsid w:val="00CA46AB"/>
    <w:rsid w:val="00CB0387"/>
    <w:rsid w:val="00CB5858"/>
    <w:rsid w:val="00CC3BC8"/>
    <w:rsid w:val="00CC6A53"/>
    <w:rsid w:val="00CD4D2E"/>
    <w:rsid w:val="00CE22F8"/>
    <w:rsid w:val="00CF2A5A"/>
    <w:rsid w:val="00D00BCE"/>
    <w:rsid w:val="00D237E8"/>
    <w:rsid w:val="00D329A4"/>
    <w:rsid w:val="00D32CCE"/>
    <w:rsid w:val="00D36854"/>
    <w:rsid w:val="00D927DB"/>
    <w:rsid w:val="00DA665F"/>
    <w:rsid w:val="00DB28EB"/>
    <w:rsid w:val="00DB6163"/>
    <w:rsid w:val="00DC3ACE"/>
    <w:rsid w:val="00DD1230"/>
    <w:rsid w:val="00DF1742"/>
    <w:rsid w:val="00DF19FF"/>
    <w:rsid w:val="00DF2B2E"/>
    <w:rsid w:val="00E16BAB"/>
    <w:rsid w:val="00E369B7"/>
    <w:rsid w:val="00E55CBC"/>
    <w:rsid w:val="00E60762"/>
    <w:rsid w:val="00E75D07"/>
    <w:rsid w:val="00E964A3"/>
    <w:rsid w:val="00EB222E"/>
    <w:rsid w:val="00EC1887"/>
    <w:rsid w:val="00F00D2B"/>
    <w:rsid w:val="00F340A6"/>
    <w:rsid w:val="00F34A8D"/>
    <w:rsid w:val="00F53BA4"/>
    <w:rsid w:val="00F61A2F"/>
    <w:rsid w:val="00F71B90"/>
    <w:rsid w:val="00F71C27"/>
    <w:rsid w:val="00F72B59"/>
    <w:rsid w:val="00F932A5"/>
    <w:rsid w:val="00F94485"/>
    <w:rsid w:val="00FA27C9"/>
    <w:rsid w:val="00FA647E"/>
    <w:rsid w:val="00FD23E1"/>
    <w:rsid w:val="00FF679C"/>
    <w:rsid w:val="00FF7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A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rsid w:val="008C50A9"/>
    <w:pPr>
      <w:autoSpaceDE w:val="0"/>
      <w:autoSpaceDN w:val="0"/>
      <w:adjustRightInd w:val="0"/>
      <w:spacing w:line="240" w:lineRule="atLeast"/>
      <w:ind w:left="284" w:hanging="284"/>
    </w:pPr>
    <w:rPr>
      <w:rFonts w:ascii="宋体"/>
      <w:kern w:val="0"/>
      <w:sz w:val="28"/>
      <w:szCs w:val="20"/>
    </w:rPr>
  </w:style>
  <w:style w:type="paragraph" w:styleId="a3">
    <w:name w:val="footer"/>
    <w:basedOn w:val="a"/>
    <w:link w:val="Char"/>
    <w:rsid w:val="008C50A9"/>
    <w:pPr>
      <w:tabs>
        <w:tab w:val="center" w:pos="4153"/>
        <w:tab w:val="right" w:pos="8306"/>
      </w:tabs>
      <w:snapToGrid w:val="0"/>
      <w:jc w:val="left"/>
    </w:pPr>
    <w:rPr>
      <w:sz w:val="18"/>
      <w:szCs w:val="18"/>
    </w:rPr>
  </w:style>
  <w:style w:type="character" w:customStyle="1" w:styleId="Char">
    <w:name w:val="页脚 Char"/>
    <w:basedOn w:val="a0"/>
    <w:link w:val="a3"/>
    <w:rsid w:val="008C50A9"/>
    <w:rPr>
      <w:rFonts w:ascii="Times New Roman" w:eastAsia="宋体" w:hAnsi="Times New Roman" w:cs="Times New Roman"/>
      <w:sz w:val="18"/>
      <w:szCs w:val="18"/>
    </w:rPr>
  </w:style>
  <w:style w:type="character" w:styleId="a4">
    <w:name w:val="page number"/>
    <w:basedOn w:val="a0"/>
    <w:rsid w:val="008C50A9"/>
  </w:style>
  <w:style w:type="paragraph" w:styleId="a5">
    <w:name w:val="List Paragraph"/>
    <w:basedOn w:val="a"/>
    <w:uiPriority w:val="34"/>
    <w:qFormat/>
    <w:rsid w:val="00950DFC"/>
    <w:pPr>
      <w:ind w:firstLineChars="200" w:firstLine="420"/>
    </w:pPr>
  </w:style>
</w:styles>
</file>

<file path=word/webSettings.xml><?xml version="1.0" encoding="utf-8"?>
<w:webSettings xmlns:r="http://schemas.openxmlformats.org/officeDocument/2006/relationships" xmlns:w="http://schemas.openxmlformats.org/wordprocessingml/2006/main">
  <w:divs>
    <w:div w:id="460194947">
      <w:bodyDiv w:val="1"/>
      <w:marLeft w:val="0"/>
      <w:marRight w:val="0"/>
      <w:marTop w:val="100"/>
      <w:marBottom w:val="100"/>
      <w:divBdr>
        <w:top w:val="none" w:sz="0" w:space="0" w:color="auto"/>
        <w:left w:val="none" w:sz="0" w:space="0" w:color="auto"/>
        <w:bottom w:val="none" w:sz="0" w:space="0" w:color="auto"/>
        <w:right w:val="none" w:sz="0" w:space="0" w:color="auto"/>
      </w:divBdr>
      <w:divsChild>
        <w:div w:id="2044550481">
          <w:marLeft w:val="0"/>
          <w:marRight w:val="0"/>
          <w:marTop w:val="0"/>
          <w:marBottom w:val="0"/>
          <w:divBdr>
            <w:top w:val="none" w:sz="0" w:space="0" w:color="auto"/>
            <w:left w:val="none" w:sz="0" w:space="0" w:color="auto"/>
            <w:bottom w:val="none" w:sz="0" w:space="0" w:color="auto"/>
            <w:right w:val="none" w:sz="0" w:space="0" w:color="auto"/>
          </w:divBdr>
          <w:divsChild>
            <w:div w:id="895429451">
              <w:marLeft w:val="0"/>
              <w:marRight w:val="0"/>
              <w:marTop w:val="0"/>
              <w:marBottom w:val="0"/>
              <w:divBdr>
                <w:top w:val="none" w:sz="0" w:space="0" w:color="auto"/>
                <w:left w:val="none" w:sz="0" w:space="0" w:color="auto"/>
                <w:bottom w:val="none" w:sz="0" w:space="0" w:color="auto"/>
                <w:right w:val="none" w:sz="0" w:space="0" w:color="auto"/>
              </w:divBdr>
              <w:divsChild>
                <w:div w:id="465314102">
                  <w:marLeft w:val="0"/>
                  <w:marRight w:val="0"/>
                  <w:marTop w:val="0"/>
                  <w:marBottom w:val="0"/>
                  <w:divBdr>
                    <w:top w:val="none" w:sz="0" w:space="0" w:color="auto"/>
                    <w:left w:val="none" w:sz="0" w:space="0" w:color="auto"/>
                    <w:bottom w:val="none" w:sz="0" w:space="0" w:color="auto"/>
                    <w:right w:val="none" w:sz="0" w:space="0" w:color="auto"/>
                  </w:divBdr>
                  <w:divsChild>
                    <w:div w:id="1354649439">
                      <w:marLeft w:val="0"/>
                      <w:marRight w:val="0"/>
                      <w:marTop w:val="150"/>
                      <w:marBottom w:val="0"/>
                      <w:divBdr>
                        <w:top w:val="none" w:sz="0" w:space="0" w:color="auto"/>
                        <w:left w:val="none" w:sz="0" w:space="0" w:color="auto"/>
                        <w:bottom w:val="none" w:sz="0" w:space="0" w:color="auto"/>
                        <w:right w:val="none" w:sz="0" w:space="0" w:color="auto"/>
                      </w:divBdr>
                      <w:divsChild>
                        <w:div w:id="1950694980">
                          <w:marLeft w:val="0"/>
                          <w:marRight w:val="0"/>
                          <w:marTop w:val="0"/>
                          <w:marBottom w:val="0"/>
                          <w:divBdr>
                            <w:top w:val="none" w:sz="0" w:space="0" w:color="auto"/>
                            <w:left w:val="none" w:sz="0" w:space="0" w:color="auto"/>
                            <w:bottom w:val="none" w:sz="0" w:space="0" w:color="auto"/>
                            <w:right w:val="none" w:sz="0" w:space="0" w:color="auto"/>
                          </w:divBdr>
                          <w:divsChild>
                            <w:div w:id="371733574">
                              <w:marLeft w:val="0"/>
                              <w:marRight w:val="0"/>
                              <w:marTop w:val="0"/>
                              <w:marBottom w:val="0"/>
                              <w:divBdr>
                                <w:top w:val="none" w:sz="0" w:space="0" w:color="auto"/>
                                <w:left w:val="none" w:sz="0" w:space="0" w:color="auto"/>
                                <w:bottom w:val="none" w:sz="0" w:space="0" w:color="auto"/>
                                <w:right w:val="none" w:sz="0" w:space="0" w:color="auto"/>
                              </w:divBdr>
                              <w:divsChild>
                                <w:div w:id="890113579">
                                  <w:marLeft w:val="0"/>
                                  <w:marRight w:val="0"/>
                                  <w:marTop w:val="0"/>
                                  <w:marBottom w:val="0"/>
                                  <w:divBdr>
                                    <w:top w:val="none" w:sz="0" w:space="0" w:color="auto"/>
                                    <w:left w:val="none" w:sz="0" w:space="0" w:color="auto"/>
                                    <w:bottom w:val="none" w:sz="0" w:space="0" w:color="auto"/>
                                    <w:right w:val="none" w:sz="0" w:space="0" w:color="auto"/>
                                  </w:divBdr>
                                  <w:divsChild>
                                    <w:div w:id="1284770615">
                                      <w:marLeft w:val="0"/>
                                      <w:marRight w:val="0"/>
                                      <w:marTop w:val="0"/>
                                      <w:marBottom w:val="0"/>
                                      <w:divBdr>
                                        <w:top w:val="none" w:sz="0" w:space="0" w:color="auto"/>
                                        <w:left w:val="none" w:sz="0" w:space="0" w:color="auto"/>
                                        <w:bottom w:val="none" w:sz="0" w:space="0" w:color="auto"/>
                                        <w:right w:val="none" w:sz="0" w:space="0" w:color="auto"/>
                                      </w:divBdr>
                                      <w:divsChild>
                                        <w:div w:id="147484128">
                                          <w:marLeft w:val="0"/>
                                          <w:marRight w:val="0"/>
                                          <w:marTop w:val="0"/>
                                          <w:marBottom w:val="0"/>
                                          <w:divBdr>
                                            <w:top w:val="none" w:sz="0" w:space="0" w:color="auto"/>
                                            <w:left w:val="none" w:sz="0" w:space="0" w:color="auto"/>
                                            <w:bottom w:val="none" w:sz="0" w:space="0" w:color="auto"/>
                                            <w:right w:val="none" w:sz="0" w:space="0" w:color="auto"/>
                                          </w:divBdr>
                                          <w:divsChild>
                                            <w:div w:id="1576548750">
                                              <w:marLeft w:val="0"/>
                                              <w:marRight w:val="0"/>
                                              <w:marTop w:val="0"/>
                                              <w:marBottom w:val="0"/>
                                              <w:divBdr>
                                                <w:top w:val="none" w:sz="0" w:space="0" w:color="auto"/>
                                                <w:left w:val="none" w:sz="0" w:space="0" w:color="auto"/>
                                                <w:bottom w:val="none" w:sz="0" w:space="0" w:color="auto"/>
                                                <w:right w:val="none" w:sz="0" w:space="0" w:color="auto"/>
                                              </w:divBdr>
                                              <w:divsChild>
                                                <w:div w:id="226689123">
                                                  <w:marLeft w:val="0"/>
                                                  <w:marRight w:val="0"/>
                                                  <w:marTop w:val="0"/>
                                                  <w:marBottom w:val="0"/>
                                                  <w:divBdr>
                                                    <w:top w:val="none" w:sz="0" w:space="0" w:color="auto"/>
                                                    <w:left w:val="none" w:sz="0" w:space="0" w:color="auto"/>
                                                    <w:bottom w:val="none" w:sz="0" w:space="0" w:color="auto"/>
                                                    <w:right w:val="none" w:sz="0" w:space="0" w:color="auto"/>
                                                  </w:divBdr>
                                                  <w:divsChild>
                                                    <w:div w:id="798114361">
                                                      <w:marLeft w:val="0"/>
                                                      <w:marRight w:val="0"/>
                                                      <w:marTop w:val="0"/>
                                                      <w:marBottom w:val="0"/>
                                                      <w:divBdr>
                                                        <w:top w:val="none" w:sz="0" w:space="0" w:color="auto"/>
                                                        <w:left w:val="none" w:sz="0" w:space="0" w:color="auto"/>
                                                        <w:bottom w:val="none" w:sz="0" w:space="0" w:color="auto"/>
                                                        <w:right w:val="none" w:sz="0" w:space="0" w:color="auto"/>
                                                      </w:divBdr>
                                                      <w:divsChild>
                                                        <w:div w:id="1600143346">
                                                          <w:marLeft w:val="0"/>
                                                          <w:marRight w:val="0"/>
                                                          <w:marTop w:val="0"/>
                                                          <w:marBottom w:val="0"/>
                                                          <w:divBdr>
                                                            <w:top w:val="none" w:sz="0" w:space="0" w:color="auto"/>
                                                            <w:left w:val="none" w:sz="0" w:space="0" w:color="auto"/>
                                                            <w:bottom w:val="none" w:sz="0" w:space="0" w:color="auto"/>
                                                            <w:right w:val="none" w:sz="0" w:space="0" w:color="auto"/>
                                                          </w:divBdr>
                                                          <w:divsChild>
                                                            <w:div w:id="1359087322">
                                                              <w:marLeft w:val="0"/>
                                                              <w:marRight w:val="0"/>
                                                              <w:marTop w:val="0"/>
                                                              <w:marBottom w:val="0"/>
                                                              <w:divBdr>
                                                                <w:top w:val="none" w:sz="0" w:space="0" w:color="auto"/>
                                                                <w:left w:val="none" w:sz="0" w:space="0" w:color="auto"/>
                                                                <w:bottom w:val="none" w:sz="0" w:space="0" w:color="auto"/>
                                                                <w:right w:val="none" w:sz="0" w:space="0" w:color="auto"/>
                                                              </w:divBdr>
                                                              <w:divsChild>
                                                                <w:div w:id="899555716">
                                                                  <w:marLeft w:val="0"/>
                                                                  <w:marRight w:val="0"/>
                                                                  <w:marTop w:val="0"/>
                                                                  <w:marBottom w:val="0"/>
                                                                  <w:divBdr>
                                                                    <w:top w:val="none" w:sz="0" w:space="0" w:color="auto"/>
                                                                    <w:left w:val="none" w:sz="0" w:space="0" w:color="auto"/>
                                                                    <w:bottom w:val="none" w:sz="0" w:space="0" w:color="auto"/>
                                                                    <w:right w:val="none" w:sz="0" w:space="0" w:color="auto"/>
                                                                  </w:divBdr>
                                                                  <w:divsChild>
                                                                    <w:div w:id="891814780">
                                                                      <w:marLeft w:val="0"/>
                                                                      <w:marRight w:val="0"/>
                                                                      <w:marTop w:val="0"/>
                                                                      <w:marBottom w:val="0"/>
                                                                      <w:divBdr>
                                                                        <w:top w:val="none" w:sz="0" w:space="0" w:color="auto"/>
                                                                        <w:left w:val="none" w:sz="0" w:space="0" w:color="auto"/>
                                                                        <w:bottom w:val="none" w:sz="0" w:space="0" w:color="auto"/>
                                                                        <w:right w:val="none" w:sz="0" w:space="0" w:color="auto"/>
                                                                      </w:divBdr>
                                                                      <w:divsChild>
                                                                        <w:div w:id="1795827469">
                                                                          <w:marLeft w:val="0"/>
                                                                          <w:marRight w:val="0"/>
                                                                          <w:marTop w:val="0"/>
                                                                          <w:marBottom w:val="0"/>
                                                                          <w:divBdr>
                                                                            <w:top w:val="none" w:sz="0" w:space="0" w:color="auto"/>
                                                                            <w:left w:val="none" w:sz="0" w:space="0" w:color="auto"/>
                                                                            <w:bottom w:val="none" w:sz="0" w:space="0" w:color="auto"/>
                                                                            <w:right w:val="none" w:sz="0" w:space="0" w:color="auto"/>
                                                                          </w:divBdr>
                                                                          <w:divsChild>
                                                                            <w:div w:id="10696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2015-03-11T02:11:00Z</dcterms:created>
  <dcterms:modified xsi:type="dcterms:W3CDTF">2015-03-11T07:29:00Z</dcterms:modified>
</cp:coreProperties>
</file>