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15F" w:rsidRDefault="00F0315F" w:rsidP="00F0315F">
      <w:pPr>
        <w:jc w:val="center"/>
        <w:rPr>
          <w:rFonts w:ascii="宋体" w:eastAsia="宋体" w:hAnsi="宋体" w:cs="宋体"/>
          <w:b/>
          <w:bCs/>
          <w:sz w:val="44"/>
          <w:szCs w:val="44"/>
        </w:rPr>
      </w:pPr>
      <w:r>
        <w:rPr>
          <w:rFonts w:ascii="宋体" w:eastAsia="宋体" w:hAnsi="宋体" w:cs="宋体" w:hint="eastAsia"/>
          <w:b/>
          <w:bCs/>
          <w:sz w:val="44"/>
          <w:szCs w:val="44"/>
        </w:rPr>
        <w:t>公示内容</w:t>
      </w:r>
    </w:p>
    <w:p w:rsidR="00F0315F" w:rsidRPr="00C729F3" w:rsidRDefault="00F0315F" w:rsidP="00F0315F">
      <w:pPr>
        <w:jc w:val="center"/>
        <w:rPr>
          <w:rFonts w:ascii="黑体" w:eastAsia="黑体" w:hAnsi="黑体" w:cs="黑体"/>
          <w:sz w:val="32"/>
          <w:szCs w:val="32"/>
        </w:rPr>
      </w:pPr>
      <w:r w:rsidRPr="00C729F3">
        <w:rPr>
          <w:rFonts w:ascii="黑体" w:eastAsia="黑体" w:hAnsi="黑体" w:cs="黑体" w:hint="eastAsia"/>
          <w:b/>
          <w:bCs/>
          <w:sz w:val="32"/>
          <w:szCs w:val="32"/>
        </w:rPr>
        <w:t>项目1</w:t>
      </w:r>
    </w:p>
    <w:p w:rsidR="00E163BF" w:rsidRPr="00014F9F" w:rsidRDefault="00ED546E">
      <w:pPr>
        <w:spacing w:line="360" w:lineRule="auto"/>
        <w:rPr>
          <w:rFonts w:asciiTheme="minorEastAsia" w:hAnsiTheme="minorEastAsia" w:cs="Times New Roman"/>
          <w:b/>
          <w:sz w:val="24"/>
          <w:szCs w:val="24"/>
        </w:rPr>
      </w:pPr>
      <w:r w:rsidRPr="00014F9F">
        <w:rPr>
          <w:rFonts w:asciiTheme="minorEastAsia" w:hAnsiTheme="minorEastAsia" w:cs="Times New Roman"/>
          <w:b/>
          <w:sz w:val="24"/>
          <w:szCs w:val="24"/>
        </w:rPr>
        <w:t>一、项目名称</w:t>
      </w:r>
    </w:p>
    <w:p w:rsidR="00F0315F" w:rsidRPr="00014F9F" w:rsidRDefault="00F0315F" w:rsidP="00014F9F">
      <w:pPr>
        <w:pStyle w:val="a8"/>
        <w:spacing w:line="360" w:lineRule="auto"/>
        <w:ind w:left="420" w:firstLineChars="50" w:firstLine="120"/>
        <w:rPr>
          <w:rFonts w:asciiTheme="minorEastAsia" w:hAnsiTheme="minorEastAsia" w:cs="Times New Roman"/>
          <w:bCs/>
          <w:sz w:val="24"/>
          <w:szCs w:val="24"/>
        </w:rPr>
      </w:pPr>
      <w:r w:rsidRPr="00014F9F">
        <w:rPr>
          <w:rFonts w:asciiTheme="minorEastAsia" w:hAnsiTheme="minorEastAsia" w:cs="Times New Roman"/>
          <w:bCs/>
          <w:sz w:val="24"/>
          <w:szCs w:val="24"/>
        </w:rPr>
        <w:t>中国高血压综合防控关键技术研究及应用推广</w:t>
      </w:r>
    </w:p>
    <w:p w:rsidR="006E7147" w:rsidRPr="00014F9F" w:rsidRDefault="006E7147" w:rsidP="006E7147">
      <w:pPr>
        <w:rPr>
          <w:rFonts w:asciiTheme="minorEastAsia" w:hAnsiTheme="minorEastAsia" w:cs="黑体"/>
          <w:b/>
          <w:sz w:val="24"/>
          <w:szCs w:val="24"/>
        </w:rPr>
      </w:pPr>
      <w:r w:rsidRPr="00014F9F">
        <w:rPr>
          <w:rFonts w:asciiTheme="minorEastAsia" w:hAnsiTheme="minorEastAsia" w:cs="黑体" w:hint="eastAsia"/>
          <w:b/>
          <w:sz w:val="24"/>
          <w:szCs w:val="24"/>
        </w:rPr>
        <w:t>二、提名者及提名等级</w:t>
      </w:r>
    </w:p>
    <w:p w:rsidR="00E163BF" w:rsidRPr="00014F9F" w:rsidRDefault="00ED546E" w:rsidP="00014F9F">
      <w:pPr>
        <w:spacing w:line="360" w:lineRule="auto"/>
        <w:ind w:firstLineChars="200" w:firstLine="480"/>
        <w:rPr>
          <w:rFonts w:asciiTheme="minorEastAsia" w:hAnsiTheme="minorEastAsia" w:cs="Times New Roman"/>
          <w:bCs/>
          <w:sz w:val="24"/>
          <w:szCs w:val="24"/>
        </w:rPr>
      </w:pPr>
      <w:r w:rsidRPr="00014F9F">
        <w:rPr>
          <w:rFonts w:asciiTheme="minorEastAsia" w:hAnsiTheme="minorEastAsia" w:cs="Times New Roman" w:hint="eastAsia"/>
          <w:bCs/>
          <w:sz w:val="24"/>
          <w:szCs w:val="24"/>
        </w:rPr>
        <w:t>提名者：国家卫生健康委员会</w:t>
      </w:r>
    </w:p>
    <w:p w:rsidR="00E163BF" w:rsidRPr="00014F9F" w:rsidRDefault="00E730B2" w:rsidP="00014F9F">
      <w:pPr>
        <w:spacing w:line="360" w:lineRule="auto"/>
        <w:ind w:firstLineChars="200" w:firstLine="480"/>
        <w:rPr>
          <w:rFonts w:asciiTheme="minorEastAsia" w:hAnsiTheme="minorEastAsia" w:cs="Times New Roman"/>
          <w:bCs/>
          <w:sz w:val="24"/>
          <w:szCs w:val="24"/>
        </w:rPr>
      </w:pPr>
      <w:r w:rsidRPr="00014F9F">
        <w:rPr>
          <w:rFonts w:asciiTheme="minorEastAsia" w:hAnsiTheme="minorEastAsia" w:cs="Times New Roman" w:hint="eastAsia"/>
          <w:bCs/>
          <w:sz w:val="24"/>
          <w:szCs w:val="24"/>
        </w:rPr>
        <w:t>提名等级：国家</w:t>
      </w:r>
      <w:r w:rsidR="00DF0933" w:rsidRPr="00014F9F">
        <w:rPr>
          <w:rFonts w:asciiTheme="minorEastAsia" w:hAnsiTheme="minorEastAsia" w:cs="Times New Roman" w:hint="eastAsia"/>
          <w:bCs/>
          <w:sz w:val="24"/>
          <w:szCs w:val="24"/>
        </w:rPr>
        <w:t xml:space="preserve">科学技术进步 </w:t>
      </w:r>
      <w:r w:rsidRPr="00014F9F">
        <w:rPr>
          <w:rFonts w:asciiTheme="minorEastAsia" w:hAnsiTheme="minorEastAsia" w:cs="Times New Roman" w:hint="eastAsia"/>
          <w:bCs/>
          <w:sz w:val="24"/>
          <w:szCs w:val="24"/>
        </w:rPr>
        <w:t>特等奖</w:t>
      </w:r>
    </w:p>
    <w:p w:rsidR="00E163BF" w:rsidRPr="00014F9F" w:rsidRDefault="00E730B2" w:rsidP="006E7147">
      <w:pPr>
        <w:rPr>
          <w:rFonts w:asciiTheme="minorEastAsia" w:hAnsiTheme="minorEastAsia" w:cs="黑体"/>
          <w:b/>
          <w:sz w:val="24"/>
          <w:szCs w:val="24"/>
        </w:rPr>
      </w:pPr>
      <w:r w:rsidRPr="00014F9F">
        <w:rPr>
          <w:rFonts w:asciiTheme="minorEastAsia" w:hAnsiTheme="minorEastAsia" w:cs="黑体" w:hint="eastAsia"/>
          <w:b/>
          <w:sz w:val="24"/>
          <w:szCs w:val="24"/>
        </w:rPr>
        <w:t>三</w:t>
      </w:r>
      <w:r w:rsidR="00ED546E" w:rsidRPr="00014F9F">
        <w:rPr>
          <w:rFonts w:asciiTheme="minorEastAsia" w:hAnsiTheme="minorEastAsia" w:cs="黑体"/>
          <w:b/>
          <w:sz w:val="24"/>
          <w:szCs w:val="24"/>
        </w:rPr>
        <w:t>、主要知识产权和标准规范等目录</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2"/>
        <w:gridCol w:w="567"/>
        <w:gridCol w:w="850"/>
        <w:gridCol w:w="851"/>
        <w:gridCol w:w="850"/>
        <w:gridCol w:w="2410"/>
        <w:gridCol w:w="1276"/>
        <w:gridCol w:w="850"/>
      </w:tblGrid>
      <w:tr w:rsidR="00E163BF">
        <w:tc>
          <w:tcPr>
            <w:tcW w:w="709"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知识产权（标准）类别</w:t>
            </w:r>
          </w:p>
        </w:tc>
        <w:tc>
          <w:tcPr>
            <w:tcW w:w="1702"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知识产权（标准）具体名称</w:t>
            </w:r>
          </w:p>
        </w:tc>
        <w:tc>
          <w:tcPr>
            <w:tcW w:w="567"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国家（地区）</w:t>
            </w:r>
          </w:p>
        </w:tc>
        <w:tc>
          <w:tcPr>
            <w:tcW w:w="850"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授权号（标准编号）</w:t>
            </w:r>
          </w:p>
        </w:tc>
        <w:tc>
          <w:tcPr>
            <w:tcW w:w="851"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授权（标准发布）日期</w:t>
            </w:r>
          </w:p>
        </w:tc>
        <w:tc>
          <w:tcPr>
            <w:tcW w:w="850"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证书编号（标准批准发布部门）</w:t>
            </w:r>
          </w:p>
        </w:tc>
        <w:tc>
          <w:tcPr>
            <w:tcW w:w="2410"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权利人（起草标准单位）</w:t>
            </w:r>
          </w:p>
        </w:tc>
        <w:tc>
          <w:tcPr>
            <w:tcW w:w="1276"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发明人（标准起草人）</w:t>
            </w:r>
          </w:p>
        </w:tc>
        <w:tc>
          <w:tcPr>
            <w:tcW w:w="850"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发明专利（标准）有效状态</w:t>
            </w:r>
          </w:p>
        </w:tc>
      </w:tr>
      <w:tr w:rsidR="00E163BF">
        <w:tc>
          <w:tcPr>
            <w:tcW w:w="709"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论文</w:t>
            </w:r>
          </w:p>
        </w:tc>
        <w:tc>
          <w:tcPr>
            <w:tcW w:w="1702"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rPr>
              <w:t>The presentation and management of hypertension in a large cohort of Takayasu arteritis</w:t>
            </w:r>
          </w:p>
        </w:tc>
        <w:tc>
          <w:tcPr>
            <w:tcW w:w="567"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中国</w:t>
            </w:r>
          </w:p>
        </w:tc>
        <w:tc>
          <w:tcPr>
            <w:tcW w:w="850" w:type="dxa"/>
          </w:tcPr>
          <w:p w:rsidR="00E163BF" w:rsidRDefault="00ED546E">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PMID:</w:t>
            </w:r>
          </w:p>
          <w:p w:rsidR="00E163BF" w:rsidRDefault="00ED546E">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29238882</w:t>
            </w:r>
          </w:p>
          <w:p w:rsidR="00E163BF" w:rsidRDefault="00E163BF">
            <w:pPr>
              <w:rPr>
                <w:rFonts w:ascii="Times New Roman" w:eastAsia="宋体" w:hAnsi="Times New Roman" w:cs="Times New Roman"/>
                <w:szCs w:val="21"/>
              </w:rPr>
            </w:pPr>
          </w:p>
        </w:tc>
        <w:tc>
          <w:tcPr>
            <w:tcW w:w="851"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shd w:val="clear" w:color="auto" w:fill="FFFFFF"/>
              </w:rPr>
              <w:t>2018 Oct</w:t>
            </w:r>
          </w:p>
        </w:tc>
        <w:tc>
          <w:tcPr>
            <w:tcW w:w="850" w:type="dxa"/>
          </w:tcPr>
          <w:p w:rsidR="00E163BF" w:rsidRDefault="00ED546E">
            <w:pPr>
              <w:rPr>
                <w:rFonts w:ascii="Times New Roman" w:eastAsia="宋体" w:hAnsi="Times New Roman" w:cs="Times New Roman"/>
                <w:szCs w:val="21"/>
              </w:rPr>
            </w:pPr>
            <w:proofErr w:type="spellStart"/>
            <w:r>
              <w:rPr>
                <w:rFonts w:ascii="Times New Roman" w:eastAsia="宋体" w:hAnsi="Times New Roman" w:cs="Times New Roman"/>
                <w:szCs w:val="21"/>
                <w:shd w:val="clear" w:color="auto" w:fill="FFFFFF"/>
              </w:rPr>
              <w:t>Clin</w:t>
            </w:r>
            <w:proofErr w:type="spellEnd"/>
            <w:r>
              <w:rPr>
                <w:rFonts w:ascii="Times New Roman" w:eastAsia="宋体" w:hAnsi="Times New Roman" w:cs="Times New Roman"/>
                <w:szCs w:val="21"/>
                <w:shd w:val="clear" w:color="auto" w:fill="FFFFFF"/>
              </w:rPr>
              <w:t xml:space="preserve"> </w:t>
            </w:r>
            <w:proofErr w:type="spellStart"/>
            <w:r>
              <w:rPr>
                <w:rFonts w:ascii="Times New Roman" w:eastAsia="宋体" w:hAnsi="Times New Roman" w:cs="Times New Roman"/>
                <w:szCs w:val="21"/>
                <w:shd w:val="clear" w:color="auto" w:fill="FFFFFF"/>
              </w:rPr>
              <w:t>Rheumatol</w:t>
            </w:r>
            <w:proofErr w:type="spellEnd"/>
          </w:p>
        </w:tc>
        <w:tc>
          <w:tcPr>
            <w:tcW w:w="2410"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shd w:val="clear" w:color="auto" w:fill="FFFFFF"/>
              </w:rPr>
              <w:t xml:space="preserve">Department of Cardiology, State Key Laboratory of Cardiovascular Disease, </w:t>
            </w:r>
            <w:proofErr w:type="spellStart"/>
            <w:r>
              <w:rPr>
                <w:rFonts w:ascii="Times New Roman" w:eastAsia="宋体" w:hAnsi="Times New Roman" w:cs="Times New Roman"/>
                <w:szCs w:val="21"/>
                <w:shd w:val="clear" w:color="auto" w:fill="FFFFFF"/>
              </w:rPr>
              <w:t>Fuwai</w:t>
            </w:r>
            <w:proofErr w:type="spellEnd"/>
            <w:r>
              <w:rPr>
                <w:rFonts w:ascii="Times New Roman" w:eastAsia="宋体" w:hAnsi="Times New Roman" w:cs="Times New Roman"/>
                <w:szCs w:val="21"/>
                <w:shd w:val="clear" w:color="auto" w:fill="FFFFFF"/>
              </w:rPr>
              <w:t xml:space="preserve"> Hospital, National Center for Cardiovascular Diseases, Chinese Academy of Medical Sciences and Peking Union Medical College</w:t>
            </w:r>
          </w:p>
        </w:tc>
        <w:tc>
          <w:tcPr>
            <w:tcW w:w="1276"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rPr>
              <w:t xml:space="preserve">Qi Y, Yang L, Zhang H, </w:t>
            </w:r>
            <w:proofErr w:type="spellStart"/>
            <w:r>
              <w:rPr>
                <w:rFonts w:ascii="Times New Roman" w:eastAsia="宋体" w:hAnsi="Times New Roman" w:cs="Times New Roman"/>
                <w:szCs w:val="21"/>
              </w:rPr>
              <w:t>etal</w:t>
            </w:r>
            <w:proofErr w:type="spellEnd"/>
            <w:r>
              <w:rPr>
                <w:rFonts w:ascii="Times New Roman" w:eastAsia="宋体" w:hAnsi="Times New Roman" w:cs="Times New Roman"/>
                <w:szCs w:val="21"/>
              </w:rPr>
              <w:t>.</w:t>
            </w:r>
          </w:p>
        </w:tc>
        <w:tc>
          <w:tcPr>
            <w:tcW w:w="850"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其他有效的知识产权</w:t>
            </w:r>
          </w:p>
        </w:tc>
      </w:tr>
      <w:tr w:rsidR="00E163BF">
        <w:tc>
          <w:tcPr>
            <w:tcW w:w="709"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论文</w:t>
            </w:r>
          </w:p>
        </w:tc>
        <w:tc>
          <w:tcPr>
            <w:tcW w:w="1702"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rPr>
              <w:t>Clinical Course, Management, and Outcomes of Pediatric Takayasu Arteritis Initially Presenting With Hypertension A 16-year overview</w:t>
            </w:r>
          </w:p>
        </w:tc>
        <w:tc>
          <w:tcPr>
            <w:tcW w:w="567"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中国</w:t>
            </w:r>
          </w:p>
        </w:tc>
        <w:tc>
          <w:tcPr>
            <w:tcW w:w="850" w:type="dxa"/>
          </w:tcPr>
          <w:p w:rsidR="00E163BF" w:rsidRDefault="00ED546E">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PMID:</w:t>
            </w:r>
          </w:p>
          <w:p w:rsidR="00E163BF" w:rsidRDefault="00ED546E">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31278892</w:t>
            </w:r>
          </w:p>
          <w:p w:rsidR="00E163BF" w:rsidRDefault="00E163BF">
            <w:pPr>
              <w:rPr>
                <w:rFonts w:ascii="Times New Roman" w:eastAsia="宋体" w:hAnsi="Times New Roman" w:cs="Times New Roman"/>
                <w:szCs w:val="21"/>
              </w:rPr>
            </w:pPr>
          </w:p>
        </w:tc>
        <w:tc>
          <w:tcPr>
            <w:tcW w:w="851"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shd w:val="clear" w:color="auto" w:fill="FFFFFF"/>
              </w:rPr>
              <w:t>2019 Sep 24</w:t>
            </w:r>
          </w:p>
        </w:tc>
        <w:tc>
          <w:tcPr>
            <w:tcW w:w="850"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shd w:val="clear" w:color="auto" w:fill="FFFFFF"/>
              </w:rPr>
              <w:t xml:space="preserve">Am J </w:t>
            </w:r>
            <w:proofErr w:type="spellStart"/>
            <w:r>
              <w:rPr>
                <w:rFonts w:ascii="Times New Roman" w:eastAsia="宋体" w:hAnsi="Times New Roman" w:cs="Times New Roman"/>
                <w:szCs w:val="21"/>
                <w:shd w:val="clear" w:color="auto" w:fill="FFFFFF"/>
              </w:rPr>
              <w:t>Hypertens</w:t>
            </w:r>
            <w:proofErr w:type="spellEnd"/>
            <w:r>
              <w:rPr>
                <w:rFonts w:ascii="Times New Roman" w:eastAsia="宋体" w:hAnsi="Times New Roman" w:cs="Times New Roman"/>
                <w:szCs w:val="21"/>
                <w:shd w:val="clear" w:color="auto" w:fill="FFFFFF"/>
              </w:rPr>
              <w:t>.</w:t>
            </w:r>
          </w:p>
        </w:tc>
        <w:tc>
          <w:tcPr>
            <w:tcW w:w="2410"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shd w:val="clear" w:color="auto" w:fill="FFFFFF"/>
              </w:rPr>
              <w:t xml:space="preserve">Department of Hypertension, State Key Laboratory of Cardiovascular Disease, National Center for Cardiovascular Diseases, </w:t>
            </w:r>
            <w:proofErr w:type="spellStart"/>
            <w:r>
              <w:rPr>
                <w:rFonts w:ascii="Times New Roman" w:eastAsia="宋体" w:hAnsi="Times New Roman" w:cs="Times New Roman"/>
                <w:szCs w:val="21"/>
                <w:shd w:val="clear" w:color="auto" w:fill="FFFFFF"/>
              </w:rPr>
              <w:t>Fuwai</w:t>
            </w:r>
            <w:proofErr w:type="spellEnd"/>
            <w:r>
              <w:rPr>
                <w:rFonts w:ascii="Times New Roman" w:eastAsia="宋体" w:hAnsi="Times New Roman" w:cs="Times New Roman"/>
                <w:szCs w:val="21"/>
                <w:shd w:val="clear" w:color="auto" w:fill="FFFFFF"/>
              </w:rPr>
              <w:t xml:space="preserve"> Hospital, Chinese Academy of Medical Sciences and Peking Union Medical College</w:t>
            </w:r>
          </w:p>
        </w:tc>
        <w:tc>
          <w:tcPr>
            <w:tcW w:w="1276"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rPr>
              <w:t xml:space="preserve">Fan L, Zhang H, </w:t>
            </w:r>
            <w:proofErr w:type="spellStart"/>
            <w:r>
              <w:rPr>
                <w:rFonts w:ascii="Times New Roman" w:eastAsia="宋体" w:hAnsi="Times New Roman" w:cs="Times New Roman"/>
                <w:szCs w:val="21"/>
              </w:rPr>
              <w:t>Cai</w:t>
            </w:r>
            <w:proofErr w:type="spellEnd"/>
            <w:r>
              <w:rPr>
                <w:rFonts w:ascii="Times New Roman" w:eastAsia="宋体" w:hAnsi="Times New Roman" w:cs="Times New Roman"/>
                <w:szCs w:val="21"/>
              </w:rPr>
              <w:t xml:space="preserve"> J, </w:t>
            </w:r>
            <w:proofErr w:type="spellStart"/>
            <w:r>
              <w:rPr>
                <w:rFonts w:ascii="Times New Roman" w:eastAsia="宋体" w:hAnsi="Times New Roman" w:cs="Times New Roman"/>
                <w:szCs w:val="21"/>
              </w:rPr>
              <w:t>etal</w:t>
            </w:r>
            <w:proofErr w:type="spellEnd"/>
            <w:r>
              <w:rPr>
                <w:rFonts w:ascii="Times New Roman" w:eastAsia="宋体" w:hAnsi="Times New Roman" w:cs="Times New Roman"/>
                <w:szCs w:val="21"/>
              </w:rPr>
              <w:t>.</w:t>
            </w:r>
          </w:p>
        </w:tc>
        <w:tc>
          <w:tcPr>
            <w:tcW w:w="850"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其他有效的知识产权</w:t>
            </w:r>
          </w:p>
        </w:tc>
      </w:tr>
      <w:tr w:rsidR="00E163BF">
        <w:tc>
          <w:tcPr>
            <w:tcW w:w="709"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论文</w:t>
            </w:r>
          </w:p>
        </w:tc>
        <w:tc>
          <w:tcPr>
            <w:tcW w:w="1702" w:type="dxa"/>
          </w:tcPr>
          <w:p w:rsidR="00E163BF" w:rsidRDefault="00ED546E">
            <w:pPr>
              <w:widowControl/>
              <w:shd w:val="clear" w:color="auto" w:fill="FFFFFF"/>
              <w:spacing w:before="120" w:after="120" w:line="300" w:lineRule="atLeast"/>
              <w:jc w:val="left"/>
              <w:outlineLvl w:val="0"/>
              <w:rPr>
                <w:rFonts w:ascii="Times New Roman" w:eastAsia="宋体" w:hAnsi="Times New Roman" w:cs="Times New Roman"/>
                <w:szCs w:val="21"/>
              </w:rPr>
            </w:pPr>
            <w:r>
              <w:rPr>
                <w:rFonts w:ascii="Times New Roman" w:eastAsia="宋体" w:hAnsi="Times New Roman" w:cs="Times New Roman"/>
                <w:szCs w:val="21"/>
              </w:rPr>
              <w:t xml:space="preserve">Clinical course and prognostic factors of childhood Takayasu's arteritis: over 15-year comprehensive </w:t>
            </w:r>
            <w:r>
              <w:rPr>
                <w:rFonts w:ascii="Times New Roman" w:eastAsia="宋体" w:hAnsi="Times New Roman" w:cs="Times New Roman"/>
                <w:szCs w:val="21"/>
              </w:rPr>
              <w:lastRenderedPageBreak/>
              <w:t>analysis of 101 patients.</w:t>
            </w:r>
          </w:p>
          <w:p w:rsidR="00E163BF" w:rsidRDefault="00E163BF">
            <w:pPr>
              <w:rPr>
                <w:rFonts w:ascii="Times New Roman" w:eastAsia="宋体" w:hAnsi="Times New Roman" w:cs="Times New Roman"/>
                <w:szCs w:val="21"/>
              </w:rPr>
            </w:pPr>
          </w:p>
        </w:tc>
        <w:tc>
          <w:tcPr>
            <w:tcW w:w="567"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lastRenderedPageBreak/>
              <w:t>中国</w:t>
            </w:r>
          </w:p>
        </w:tc>
        <w:tc>
          <w:tcPr>
            <w:tcW w:w="850" w:type="dxa"/>
          </w:tcPr>
          <w:p w:rsidR="00E163BF" w:rsidRDefault="00ED546E">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PMID:</w:t>
            </w:r>
          </w:p>
          <w:p w:rsidR="00E163BF" w:rsidRDefault="00ED546E">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30670069</w:t>
            </w:r>
          </w:p>
          <w:p w:rsidR="00E163BF" w:rsidRDefault="00E163BF">
            <w:pPr>
              <w:widowControl/>
              <w:shd w:val="clear" w:color="auto" w:fill="FFFFFF"/>
              <w:jc w:val="left"/>
              <w:rPr>
                <w:rFonts w:ascii="Times New Roman" w:eastAsia="宋体" w:hAnsi="Times New Roman" w:cs="Times New Roman"/>
                <w:kern w:val="0"/>
                <w:szCs w:val="21"/>
              </w:rPr>
            </w:pPr>
          </w:p>
        </w:tc>
        <w:tc>
          <w:tcPr>
            <w:tcW w:w="851" w:type="dxa"/>
          </w:tcPr>
          <w:p w:rsidR="00E163BF" w:rsidRDefault="00ED546E">
            <w:pPr>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2019 Jan 22</w:t>
            </w:r>
          </w:p>
        </w:tc>
        <w:tc>
          <w:tcPr>
            <w:tcW w:w="850"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shd w:val="clear" w:color="auto" w:fill="FFFFFF"/>
              </w:rPr>
              <w:t xml:space="preserve">Arthritis Res </w:t>
            </w:r>
            <w:proofErr w:type="spellStart"/>
            <w:r>
              <w:rPr>
                <w:rFonts w:ascii="Times New Roman" w:eastAsia="宋体" w:hAnsi="Times New Roman" w:cs="Times New Roman"/>
                <w:szCs w:val="21"/>
                <w:shd w:val="clear" w:color="auto" w:fill="FFFFFF"/>
              </w:rPr>
              <w:t>Ther</w:t>
            </w:r>
            <w:proofErr w:type="spellEnd"/>
          </w:p>
        </w:tc>
        <w:tc>
          <w:tcPr>
            <w:tcW w:w="2410"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shd w:val="clear" w:color="auto" w:fill="FFFFFF"/>
              </w:rPr>
              <w:t>State Key Laboratory of Cardiovascular Disease, </w:t>
            </w:r>
            <w:r>
              <w:rPr>
                <w:rStyle w:val="highlight"/>
                <w:rFonts w:ascii="Times New Roman" w:eastAsia="宋体" w:hAnsi="Times New Roman" w:cs="Times New Roman"/>
                <w:szCs w:val="21"/>
                <w:shd w:val="clear" w:color="auto" w:fill="FFFFFF"/>
              </w:rPr>
              <w:t>National Center for Cardiovascular Diseases</w:t>
            </w:r>
            <w:r>
              <w:rPr>
                <w:rFonts w:ascii="Times New Roman" w:eastAsia="宋体" w:hAnsi="Times New Roman" w:cs="Times New Roman"/>
                <w:szCs w:val="21"/>
                <w:shd w:val="clear" w:color="auto" w:fill="FFFFFF"/>
              </w:rPr>
              <w:t xml:space="preserve">, </w:t>
            </w:r>
            <w:proofErr w:type="spellStart"/>
            <w:r>
              <w:rPr>
                <w:rFonts w:ascii="Times New Roman" w:eastAsia="宋体" w:hAnsi="Times New Roman" w:cs="Times New Roman"/>
                <w:szCs w:val="21"/>
                <w:shd w:val="clear" w:color="auto" w:fill="FFFFFF"/>
              </w:rPr>
              <w:t>Fuwai</w:t>
            </w:r>
            <w:proofErr w:type="spellEnd"/>
            <w:r>
              <w:rPr>
                <w:rFonts w:ascii="Times New Roman" w:eastAsia="宋体" w:hAnsi="Times New Roman" w:cs="Times New Roman"/>
                <w:szCs w:val="21"/>
                <w:shd w:val="clear" w:color="auto" w:fill="FFFFFF"/>
              </w:rPr>
              <w:t xml:space="preserve"> Hospital, Chinese Academy of Medical Sciences and </w:t>
            </w:r>
            <w:r>
              <w:rPr>
                <w:rFonts w:ascii="Times New Roman" w:eastAsia="宋体" w:hAnsi="Times New Roman" w:cs="Times New Roman"/>
                <w:szCs w:val="21"/>
                <w:shd w:val="clear" w:color="auto" w:fill="FFFFFF"/>
              </w:rPr>
              <w:lastRenderedPageBreak/>
              <w:t>Peking Union Medical College</w:t>
            </w:r>
          </w:p>
        </w:tc>
        <w:tc>
          <w:tcPr>
            <w:tcW w:w="1276"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rPr>
              <w:lastRenderedPageBreak/>
              <w:t xml:space="preserve">Fan L, Zhang H, </w:t>
            </w:r>
            <w:proofErr w:type="spellStart"/>
            <w:r>
              <w:rPr>
                <w:rFonts w:ascii="Times New Roman" w:eastAsia="宋体" w:hAnsi="Times New Roman" w:cs="Times New Roman"/>
                <w:szCs w:val="21"/>
              </w:rPr>
              <w:t>Cai</w:t>
            </w:r>
            <w:proofErr w:type="spellEnd"/>
            <w:r>
              <w:rPr>
                <w:rFonts w:ascii="Times New Roman" w:eastAsia="宋体" w:hAnsi="Times New Roman" w:cs="Times New Roman"/>
                <w:szCs w:val="21"/>
              </w:rPr>
              <w:t xml:space="preserve"> J, </w:t>
            </w:r>
            <w:proofErr w:type="spellStart"/>
            <w:r>
              <w:rPr>
                <w:rFonts w:ascii="Times New Roman" w:eastAsia="宋体" w:hAnsi="Times New Roman" w:cs="Times New Roman"/>
                <w:szCs w:val="21"/>
              </w:rPr>
              <w:t>etal</w:t>
            </w:r>
            <w:proofErr w:type="spellEnd"/>
            <w:r>
              <w:rPr>
                <w:rFonts w:ascii="Times New Roman" w:eastAsia="宋体" w:hAnsi="Times New Roman" w:cs="Times New Roman"/>
                <w:szCs w:val="21"/>
              </w:rPr>
              <w:t>.</w:t>
            </w:r>
          </w:p>
        </w:tc>
        <w:tc>
          <w:tcPr>
            <w:tcW w:w="850"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其他有效的知识产权</w:t>
            </w:r>
          </w:p>
        </w:tc>
      </w:tr>
      <w:tr w:rsidR="00E163BF">
        <w:tc>
          <w:tcPr>
            <w:tcW w:w="709"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lastRenderedPageBreak/>
              <w:t>论文</w:t>
            </w:r>
          </w:p>
        </w:tc>
        <w:tc>
          <w:tcPr>
            <w:tcW w:w="1702" w:type="dxa"/>
          </w:tcPr>
          <w:p w:rsidR="00E163BF" w:rsidRDefault="00ED546E">
            <w:pPr>
              <w:widowControl/>
              <w:shd w:val="clear" w:color="auto" w:fill="FFFFFF"/>
              <w:spacing w:before="120" w:after="120" w:line="300" w:lineRule="atLeast"/>
              <w:jc w:val="left"/>
              <w:outlineLvl w:val="0"/>
              <w:rPr>
                <w:rFonts w:ascii="Times New Roman" w:eastAsia="宋体" w:hAnsi="Times New Roman" w:cs="Times New Roman"/>
                <w:szCs w:val="21"/>
              </w:rPr>
            </w:pPr>
            <w:r>
              <w:rPr>
                <w:rFonts w:ascii="Times New Roman" w:eastAsia="宋体" w:hAnsi="宋体" w:cs="Times New Roman"/>
                <w:szCs w:val="21"/>
              </w:rPr>
              <w:t>首钢</w:t>
            </w:r>
            <w:r>
              <w:rPr>
                <w:rFonts w:ascii="Times New Roman" w:eastAsia="宋体" w:hAnsi="Times New Roman" w:cs="Times New Roman"/>
                <w:szCs w:val="21"/>
              </w:rPr>
              <w:t>1925</w:t>
            </w:r>
            <w:r>
              <w:rPr>
                <w:rFonts w:ascii="Times New Roman" w:eastAsia="宋体" w:hAnsi="宋体" w:cs="Times New Roman"/>
                <w:szCs w:val="21"/>
              </w:rPr>
              <w:t>名高血压病人防治效果分析</w:t>
            </w:r>
          </w:p>
        </w:tc>
        <w:tc>
          <w:tcPr>
            <w:tcW w:w="567"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中国</w:t>
            </w:r>
          </w:p>
        </w:tc>
        <w:tc>
          <w:tcPr>
            <w:tcW w:w="850" w:type="dxa"/>
          </w:tcPr>
          <w:p w:rsidR="00E163BF" w:rsidRDefault="00E163BF">
            <w:pPr>
              <w:widowControl/>
              <w:shd w:val="clear" w:color="auto" w:fill="FFFFFF"/>
              <w:jc w:val="left"/>
              <w:rPr>
                <w:rFonts w:ascii="Times New Roman" w:eastAsia="宋体" w:hAnsi="Times New Roman" w:cs="Times New Roman"/>
                <w:kern w:val="0"/>
                <w:szCs w:val="21"/>
              </w:rPr>
            </w:pPr>
          </w:p>
        </w:tc>
        <w:tc>
          <w:tcPr>
            <w:tcW w:w="851" w:type="dxa"/>
          </w:tcPr>
          <w:p w:rsidR="00E163BF" w:rsidRDefault="00ED546E">
            <w:pPr>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1980June</w:t>
            </w:r>
          </w:p>
        </w:tc>
        <w:tc>
          <w:tcPr>
            <w:tcW w:w="850" w:type="dxa"/>
          </w:tcPr>
          <w:p w:rsidR="00E163BF" w:rsidRDefault="00ED546E">
            <w:pPr>
              <w:pStyle w:val="a5"/>
              <w:rPr>
                <w:rFonts w:ascii="Times New Roman" w:hAnsi="Times New Roman" w:cs="Times New Roman"/>
                <w:sz w:val="21"/>
                <w:szCs w:val="21"/>
              </w:rPr>
            </w:pPr>
            <w:r>
              <w:rPr>
                <w:rFonts w:ascii="Times New Roman" w:cs="Times New Roman"/>
                <w:sz w:val="21"/>
                <w:szCs w:val="21"/>
              </w:rPr>
              <w:t>中国医学科学院学报</w:t>
            </w:r>
          </w:p>
        </w:tc>
        <w:tc>
          <w:tcPr>
            <w:tcW w:w="2410" w:type="dxa"/>
          </w:tcPr>
          <w:p w:rsidR="00E163BF" w:rsidRDefault="00ED546E">
            <w:pPr>
              <w:rPr>
                <w:rFonts w:ascii="Times New Roman" w:eastAsia="宋体" w:hAnsi="Times New Roman" w:cs="Times New Roman"/>
                <w:szCs w:val="21"/>
                <w:shd w:val="clear" w:color="auto" w:fill="FFFFFF"/>
              </w:rPr>
            </w:pPr>
            <w:r>
              <w:rPr>
                <w:rFonts w:ascii="Times New Roman" w:eastAsia="宋体" w:hAnsi="宋体" w:cs="Times New Roman"/>
                <w:szCs w:val="21"/>
                <w:shd w:val="clear" w:color="auto" w:fill="FFFFFF"/>
              </w:rPr>
              <w:t>中国医学科学院心血管病研究所</w:t>
            </w:r>
            <w:r>
              <w:rPr>
                <w:rFonts w:ascii="Times New Roman" w:eastAsia="宋体" w:hAnsi="Times New Roman" w:cs="Times New Roman"/>
                <w:szCs w:val="21"/>
                <w:shd w:val="clear" w:color="auto" w:fill="FFFFFF"/>
              </w:rPr>
              <w:t xml:space="preserve">, </w:t>
            </w:r>
            <w:r>
              <w:rPr>
                <w:rFonts w:ascii="Times New Roman" w:eastAsia="宋体" w:hAnsi="宋体" w:cs="Times New Roman"/>
                <w:szCs w:val="21"/>
                <w:shd w:val="clear" w:color="auto" w:fill="FFFFFF"/>
              </w:rPr>
              <w:t>首钢医院心血管病小组</w:t>
            </w:r>
          </w:p>
        </w:tc>
        <w:tc>
          <w:tcPr>
            <w:tcW w:w="1276"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谢晋湘，</w:t>
            </w:r>
            <w:r>
              <w:rPr>
                <w:rFonts w:ascii="Times New Roman" w:eastAsia="宋体" w:hAnsi="Times New Roman" w:cs="Times New Roman"/>
                <w:szCs w:val="21"/>
              </w:rPr>
              <w:t xml:space="preserve"> </w:t>
            </w:r>
            <w:r>
              <w:rPr>
                <w:rFonts w:ascii="Times New Roman" w:eastAsia="宋体" w:hAnsi="宋体" w:cs="Times New Roman"/>
                <w:szCs w:val="21"/>
              </w:rPr>
              <w:t>刘力生，王</w:t>
            </w:r>
            <w:r>
              <w:rPr>
                <w:rFonts w:ascii="Times New Roman" w:eastAsia="宋体" w:hAnsi="Times New Roman" w:cs="Times New Roman"/>
                <w:szCs w:val="21"/>
              </w:rPr>
              <w:t xml:space="preserve"> </w:t>
            </w:r>
            <w:r>
              <w:rPr>
                <w:rFonts w:ascii="Times New Roman" w:eastAsia="宋体" w:hAnsi="宋体" w:cs="Times New Roman"/>
                <w:szCs w:val="21"/>
              </w:rPr>
              <w:t>淑玉，等</w:t>
            </w:r>
          </w:p>
        </w:tc>
        <w:tc>
          <w:tcPr>
            <w:tcW w:w="850" w:type="dxa"/>
          </w:tcPr>
          <w:p w:rsidR="00E163BF" w:rsidRDefault="00E163BF">
            <w:pPr>
              <w:rPr>
                <w:rFonts w:ascii="Times New Roman" w:eastAsia="宋体" w:hAnsi="Times New Roman" w:cs="Times New Roman"/>
                <w:szCs w:val="21"/>
              </w:rPr>
            </w:pPr>
          </w:p>
        </w:tc>
      </w:tr>
      <w:tr w:rsidR="00E163BF">
        <w:tc>
          <w:tcPr>
            <w:tcW w:w="709"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论文</w:t>
            </w:r>
          </w:p>
        </w:tc>
        <w:tc>
          <w:tcPr>
            <w:tcW w:w="1702" w:type="dxa"/>
          </w:tcPr>
          <w:p w:rsidR="00E163BF" w:rsidRDefault="00ED546E">
            <w:pPr>
              <w:widowControl/>
              <w:shd w:val="clear" w:color="auto" w:fill="FFFFFF"/>
              <w:spacing w:before="120" w:after="120" w:line="300" w:lineRule="atLeast"/>
              <w:jc w:val="left"/>
              <w:outlineLvl w:val="0"/>
              <w:rPr>
                <w:rFonts w:ascii="Times New Roman" w:eastAsia="宋体" w:hAnsi="Times New Roman" w:cs="Times New Roman"/>
                <w:szCs w:val="21"/>
              </w:rPr>
            </w:pPr>
            <w:r>
              <w:rPr>
                <w:rFonts w:ascii="Times New Roman" w:eastAsia="宋体" w:hAnsi="宋体" w:cs="Times New Roman"/>
                <w:szCs w:val="21"/>
              </w:rPr>
              <w:t>北京市首都钢铁公司男工冠心病危险因素前瞻性研究</w:t>
            </w:r>
            <w:r>
              <w:rPr>
                <w:rFonts w:ascii="Times New Roman" w:eastAsia="宋体" w:hAnsi="Times New Roman" w:cs="Times New Roman"/>
                <w:szCs w:val="21"/>
              </w:rPr>
              <w:t>——</w:t>
            </w:r>
            <w:r>
              <w:rPr>
                <w:rFonts w:ascii="Times New Roman" w:eastAsia="宋体" w:hAnsi="宋体" w:cs="Times New Roman"/>
                <w:szCs w:val="21"/>
              </w:rPr>
              <w:t>血压、</w:t>
            </w:r>
            <w:r>
              <w:rPr>
                <w:rFonts w:ascii="Times New Roman" w:eastAsia="宋体" w:hAnsi="Times New Roman" w:cs="Times New Roman"/>
                <w:szCs w:val="21"/>
              </w:rPr>
              <w:t xml:space="preserve"> </w:t>
            </w:r>
            <w:r>
              <w:rPr>
                <w:rFonts w:ascii="Times New Roman" w:eastAsia="宋体" w:hAnsi="宋体" w:cs="Times New Roman"/>
                <w:szCs w:val="21"/>
              </w:rPr>
              <w:t>血清总胆固醇及吸烟与冠心病关系</w:t>
            </w:r>
          </w:p>
          <w:p w:rsidR="00E163BF" w:rsidRDefault="00E163BF">
            <w:pPr>
              <w:widowControl/>
              <w:shd w:val="clear" w:color="auto" w:fill="FFFFFF"/>
              <w:spacing w:before="120" w:after="120" w:line="300" w:lineRule="atLeast"/>
              <w:jc w:val="left"/>
              <w:outlineLvl w:val="0"/>
              <w:rPr>
                <w:rFonts w:ascii="Times New Roman" w:eastAsia="宋体" w:hAnsi="Times New Roman" w:cs="Times New Roman"/>
                <w:szCs w:val="21"/>
              </w:rPr>
            </w:pPr>
          </w:p>
        </w:tc>
        <w:tc>
          <w:tcPr>
            <w:tcW w:w="567"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中国</w:t>
            </w:r>
          </w:p>
        </w:tc>
        <w:tc>
          <w:tcPr>
            <w:tcW w:w="850" w:type="dxa"/>
          </w:tcPr>
          <w:p w:rsidR="00E163BF" w:rsidRDefault="00E163BF">
            <w:pPr>
              <w:widowControl/>
              <w:shd w:val="clear" w:color="auto" w:fill="FFFFFF"/>
              <w:jc w:val="left"/>
              <w:rPr>
                <w:rFonts w:ascii="Times New Roman" w:eastAsia="宋体" w:hAnsi="Times New Roman" w:cs="Times New Roman"/>
                <w:kern w:val="0"/>
                <w:szCs w:val="21"/>
              </w:rPr>
            </w:pPr>
          </w:p>
        </w:tc>
        <w:tc>
          <w:tcPr>
            <w:tcW w:w="851" w:type="dxa"/>
          </w:tcPr>
          <w:p w:rsidR="00E163BF" w:rsidRDefault="00ED546E">
            <w:pPr>
              <w:jc w:val="left"/>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 xml:space="preserve">1919 </w:t>
            </w:r>
            <w:r>
              <w:rPr>
                <w:rFonts w:ascii="Times New Roman" w:eastAsia="宋体" w:hAnsi="宋体" w:cs="Times New Roman"/>
                <w:szCs w:val="21"/>
                <w:shd w:val="clear" w:color="auto" w:fill="FFFFFF"/>
              </w:rPr>
              <w:t>年第</w:t>
            </w:r>
            <w:r>
              <w:rPr>
                <w:rFonts w:ascii="Times New Roman" w:eastAsia="宋体" w:hAnsi="Times New Roman" w:cs="Times New Roman"/>
                <w:szCs w:val="21"/>
                <w:shd w:val="clear" w:color="auto" w:fill="FFFFFF"/>
              </w:rPr>
              <w:t>6</w:t>
            </w:r>
            <w:r>
              <w:rPr>
                <w:rFonts w:ascii="Times New Roman" w:eastAsia="宋体" w:hAnsi="宋体" w:cs="Times New Roman"/>
                <w:szCs w:val="21"/>
                <w:shd w:val="clear" w:color="auto" w:fill="FFFFFF"/>
              </w:rPr>
              <w:t>卷第</w:t>
            </w:r>
            <w:r>
              <w:rPr>
                <w:rFonts w:ascii="Times New Roman" w:eastAsia="宋体" w:hAnsi="Times New Roman" w:cs="Times New Roman"/>
                <w:szCs w:val="21"/>
                <w:shd w:val="clear" w:color="auto" w:fill="FFFFFF"/>
              </w:rPr>
              <w:t>2</w:t>
            </w:r>
            <w:r>
              <w:rPr>
                <w:rFonts w:ascii="Times New Roman" w:eastAsia="宋体" w:hAnsi="宋体" w:cs="Times New Roman"/>
                <w:szCs w:val="21"/>
                <w:shd w:val="clear" w:color="auto" w:fill="FFFFFF"/>
              </w:rPr>
              <w:t>期</w:t>
            </w:r>
          </w:p>
        </w:tc>
        <w:tc>
          <w:tcPr>
            <w:tcW w:w="850"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中国循环杂志</w:t>
            </w:r>
          </w:p>
        </w:tc>
        <w:tc>
          <w:tcPr>
            <w:tcW w:w="2410" w:type="dxa"/>
          </w:tcPr>
          <w:p w:rsidR="00E163BF" w:rsidRDefault="00ED546E">
            <w:pPr>
              <w:rPr>
                <w:rFonts w:ascii="Times New Roman" w:eastAsia="宋体" w:hAnsi="Times New Roman" w:cs="Times New Roman"/>
                <w:szCs w:val="21"/>
                <w:shd w:val="clear" w:color="auto" w:fill="FFFFFF"/>
              </w:rPr>
            </w:pPr>
            <w:r>
              <w:rPr>
                <w:rFonts w:ascii="Times New Roman" w:eastAsia="宋体" w:hAnsi="宋体" w:cs="Times New Roman"/>
                <w:szCs w:val="21"/>
                <w:shd w:val="clear" w:color="auto" w:fill="FFFFFF"/>
              </w:rPr>
              <w:t>中国医学科</w:t>
            </w:r>
            <w:r>
              <w:rPr>
                <w:rFonts w:ascii="Times New Roman" w:eastAsia="宋体" w:hAnsi="Times New Roman" w:cs="Times New Roman"/>
                <w:szCs w:val="21"/>
                <w:shd w:val="clear" w:color="auto" w:fill="FFFFFF"/>
              </w:rPr>
              <w:t xml:space="preserve"> </w:t>
            </w:r>
            <w:r>
              <w:rPr>
                <w:rFonts w:ascii="Times New Roman" w:eastAsia="宋体" w:hAnsi="宋体" w:cs="Times New Roman"/>
                <w:szCs w:val="21"/>
                <w:shd w:val="clear" w:color="auto" w:fill="FFFFFF"/>
              </w:rPr>
              <w:t>学院心血管病</w:t>
            </w:r>
            <w:r>
              <w:rPr>
                <w:rFonts w:ascii="Times New Roman" w:eastAsia="宋体" w:hAnsi="Times New Roman" w:cs="Times New Roman"/>
                <w:szCs w:val="21"/>
                <w:shd w:val="clear" w:color="auto" w:fill="FFFFFF"/>
              </w:rPr>
              <w:t xml:space="preserve"> </w:t>
            </w:r>
            <w:r>
              <w:rPr>
                <w:rFonts w:ascii="Times New Roman" w:eastAsia="宋体" w:hAnsi="宋体" w:cs="Times New Roman"/>
                <w:szCs w:val="21"/>
                <w:shd w:val="clear" w:color="auto" w:fill="FFFFFF"/>
              </w:rPr>
              <w:t>研究所，北京市首都钢铁公</w:t>
            </w:r>
            <w:r>
              <w:rPr>
                <w:rFonts w:ascii="Times New Roman" w:eastAsia="宋体" w:hAnsi="Times New Roman" w:cs="Times New Roman"/>
                <w:szCs w:val="21"/>
                <w:shd w:val="clear" w:color="auto" w:fill="FFFFFF"/>
              </w:rPr>
              <w:t xml:space="preserve"> </w:t>
            </w:r>
            <w:r>
              <w:rPr>
                <w:rFonts w:ascii="Times New Roman" w:eastAsia="宋体" w:hAnsi="宋体" w:cs="Times New Roman"/>
                <w:szCs w:val="21"/>
                <w:shd w:val="clear" w:color="auto" w:fill="FFFFFF"/>
              </w:rPr>
              <w:t>司首钢医院</w:t>
            </w:r>
          </w:p>
        </w:tc>
        <w:tc>
          <w:tcPr>
            <w:tcW w:w="1276"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吴</w:t>
            </w:r>
            <w:r>
              <w:rPr>
                <w:rFonts w:ascii="Times New Roman" w:eastAsia="宋体" w:hAnsi="Times New Roman" w:cs="Times New Roman"/>
                <w:szCs w:val="21"/>
              </w:rPr>
              <w:t xml:space="preserve"> </w:t>
            </w:r>
            <w:r>
              <w:rPr>
                <w:rFonts w:ascii="Times New Roman" w:eastAsia="宋体" w:hAnsi="宋体" w:cs="Times New Roman"/>
                <w:szCs w:val="21"/>
              </w:rPr>
              <w:t>锡</w:t>
            </w:r>
            <w:r>
              <w:rPr>
                <w:rFonts w:ascii="Times New Roman" w:eastAsia="宋体" w:hAnsi="Times New Roman" w:cs="Times New Roman"/>
                <w:szCs w:val="21"/>
              </w:rPr>
              <w:t xml:space="preserve"> </w:t>
            </w:r>
            <w:r>
              <w:rPr>
                <w:rFonts w:ascii="Times New Roman" w:eastAsia="宋体" w:hAnsi="宋体" w:cs="Times New Roman"/>
                <w:szCs w:val="21"/>
              </w:rPr>
              <w:t>桂，</w:t>
            </w:r>
            <w:r>
              <w:rPr>
                <w:rFonts w:ascii="Times New Roman" w:eastAsia="宋体" w:hAnsi="Times New Roman" w:cs="Times New Roman"/>
                <w:szCs w:val="21"/>
              </w:rPr>
              <w:t xml:space="preserve"> </w:t>
            </w:r>
            <w:r>
              <w:rPr>
                <w:rFonts w:ascii="Times New Roman" w:eastAsia="宋体" w:hAnsi="宋体" w:cs="Times New Roman"/>
                <w:szCs w:val="21"/>
              </w:rPr>
              <w:t>郝</w:t>
            </w:r>
            <w:r>
              <w:rPr>
                <w:rFonts w:ascii="Times New Roman" w:eastAsia="宋体" w:hAnsi="Times New Roman" w:cs="Times New Roman"/>
                <w:szCs w:val="21"/>
              </w:rPr>
              <w:t xml:space="preserve"> </w:t>
            </w:r>
            <w:r>
              <w:rPr>
                <w:rFonts w:ascii="Times New Roman" w:eastAsia="宋体" w:hAnsi="宋体" w:cs="Times New Roman"/>
                <w:szCs w:val="21"/>
              </w:rPr>
              <w:t>建</w:t>
            </w:r>
            <w:r>
              <w:rPr>
                <w:rFonts w:ascii="Times New Roman" w:eastAsia="宋体" w:hAnsi="Times New Roman" w:cs="Times New Roman"/>
                <w:szCs w:val="21"/>
              </w:rPr>
              <w:t xml:space="preserve"> </w:t>
            </w:r>
            <w:r>
              <w:rPr>
                <w:rFonts w:ascii="Times New Roman" w:eastAsia="宋体" w:hAnsi="宋体" w:cs="Times New Roman"/>
                <w:szCs w:val="21"/>
              </w:rPr>
              <w:t>生，王家明，等</w:t>
            </w:r>
          </w:p>
        </w:tc>
        <w:tc>
          <w:tcPr>
            <w:tcW w:w="850" w:type="dxa"/>
          </w:tcPr>
          <w:p w:rsidR="00E163BF" w:rsidRDefault="00E163BF">
            <w:pPr>
              <w:rPr>
                <w:rFonts w:ascii="Times New Roman" w:eastAsia="宋体" w:hAnsi="Times New Roman" w:cs="Times New Roman"/>
                <w:szCs w:val="21"/>
              </w:rPr>
            </w:pPr>
          </w:p>
        </w:tc>
      </w:tr>
      <w:tr w:rsidR="00E163BF">
        <w:tc>
          <w:tcPr>
            <w:tcW w:w="709" w:type="dxa"/>
          </w:tcPr>
          <w:p w:rsidR="00E163BF" w:rsidRDefault="00E163BF">
            <w:pPr>
              <w:rPr>
                <w:rFonts w:ascii="Times New Roman" w:eastAsia="宋体" w:hAnsi="Times New Roman" w:cs="Times New Roman"/>
                <w:szCs w:val="21"/>
              </w:rPr>
            </w:pPr>
          </w:p>
        </w:tc>
        <w:tc>
          <w:tcPr>
            <w:tcW w:w="1702" w:type="dxa"/>
          </w:tcPr>
          <w:p w:rsidR="00E163BF" w:rsidRDefault="00ED546E">
            <w:pPr>
              <w:widowControl/>
              <w:shd w:val="clear" w:color="auto" w:fill="FFFFFF"/>
              <w:spacing w:before="120" w:after="120" w:line="300" w:lineRule="atLeast"/>
              <w:jc w:val="left"/>
              <w:outlineLvl w:val="0"/>
              <w:rPr>
                <w:rFonts w:ascii="Times New Roman" w:eastAsia="宋体" w:hAnsi="Times New Roman" w:cs="Times New Roman"/>
                <w:szCs w:val="21"/>
              </w:rPr>
            </w:pPr>
            <w:r>
              <w:rPr>
                <w:rFonts w:ascii="Times New Roman" w:eastAsia="宋体" w:hAnsi="Times New Roman" w:cs="Times New Roman"/>
                <w:szCs w:val="21"/>
              </w:rPr>
              <w:t>Dietary patterns in 10 groups and the relationship with blood pressure. Collaborative Study Group for Cardiovascular Diseases and Their Risk Factors.</w:t>
            </w:r>
          </w:p>
        </w:tc>
        <w:tc>
          <w:tcPr>
            <w:tcW w:w="567"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中国</w:t>
            </w:r>
          </w:p>
        </w:tc>
        <w:tc>
          <w:tcPr>
            <w:tcW w:w="850" w:type="dxa"/>
          </w:tcPr>
          <w:p w:rsidR="00E163BF" w:rsidRDefault="00ED546E">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PMID: 2507238</w:t>
            </w:r>
          </w:p>
        </w:tc>
        <w:tc>
          <w:tcPr>
            <w:tcW w:w="851" w:type="dxa"/>
          </w:tcPr>
          <w:p w:rsidR="00E163BF" w:rsidRDefault="00ED546E">
            <w:pPr>
              <w:jc w:val="left"/>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1989 Apr</w:t>
            </w:r>
          </w:p>
        </w:tc>
        <w:tc>
          <w:tcPr>
            <w:tcW w:w="850"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rPr>
              <w:t xml:space="preserve">Chin Med J </w:t>
            </w:r>
          </w:p>
        </w:tc>
        <w:tc>
          <w:tcPr>
            <w:tcW w:w="2410" w:type="dxa"/>
          </w:tcPr>
          <w:p w:rsidR="00E163BF" w:rsidRDefault="00ED546E">
            <w:pPr>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Collaborative Study Group for Cardiovascular Disease and Their Risk Factors</w:t>
            </w:r>
          </w:p>
        </w:tc>
        <w:tc>
          <w:tcPr>
            <w:tcW w:w="1276"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rPr>
              <w:t>Zhou BF, Wu XG, Tao SQ, Yang J, et al</w:t>
            </w:r>
          </w:p>
        </w:tc>
        <w:tc>
          <w:tcPr>
            <w:tcW w:w="850" w:type="dxa"/>
          </w:tcPr>
          <w:p w:rsidR="00E163BF" w:rsidRDefault="00E163BF">
            <w:pPr>
              <w:rPr>
                <w:rFonts w:ascii="Times New Roman" w:eastAsia="宋体" w:hAnsi="Times New Roman" w:cs="Times New Roman"/>
                <w:szCs w:val="21"/>
              </w:rPr>
            </w:pPr>
          </w:p>
        </w:tc>
      </w:tr>
      <w:tr w:rsidR="00E163BF">
        <w:tc>
          <w:tcPr>
            <w:tcW w:w="709" w:type="dxa"/>
          </w:tcPr>
          <w:p w:rsidR="00E163BF" w:rsidRDefault="00E163BF">
            <w:pPr>
              <w:rPr>
                <w:rFonts w:ascii="Times New Roman" w:eastAsia="宋体" w:hAnsi="Times New Roman" w:cs="Times New Roman"/>
                <w:szCs w:val="21"/>
              </w:rPr>
            </w:pPr>
          </w:p>
        </w:tc>
        <w:tc>
          <w:tcPr>
            <w:tcW w:w="1702" w:type="dxa"/>
          </w:tcPr>
          <w:p w:rsidR="00E163BF" w:rsidRDefault="00ED546E">
            <w:pPr>
              <w:widowControl/>
              <w:shd w:val="clear" w:color="auto" w:fill="FFFFFF"/>
              <w:spacing w:before="120" w:after="120" w:line="300" w:lineRule="atLeast"/>
              <w:jc w:val="left"/>
              <w:outlineLvl w:val="0"/>
              <w:rPr>
                <w:rFonts w:ascii="Times New Roman" w:eastAsia="宋体" w:hAnsi="Times New Roman" w:cs="Times New Roman"/>
                <w:szCs w:val="21"/>
              </w:rPr>
            </w:pPr>
            <w:r>
              <w:rPr>
                <w:rFonts w:ascii="Times New Roman" w:eastAsia="宋体" w:hAnsi="宋体" w:cs="Times New Roman"/>
                <w:szCs w:val="21"/>
              </w:rPr>
              <w:t>不同人群的食物摄入量与血压水平的关系</w:t>
            </w:r>
          </w:p>
        </w:tc>
        <w:tc>
          <w:tcPr>
            <w:tcW w:w="567" w:type="dxa"/>
          </w:tcPr>
          <w:p w:rsidR="00E163BF" w:rsidRDefault="00E163BF">
            <w:pPr>
              <w:rPr>
                <w:rFonts w:ascii="Times New Roman" w:eastAsia="宋体" w:hAnsi="Times New Roman" w:cs="Times New Roman"/>
                <w:szCs w:val="21"/>
              </w:rPr>
            </w:pPr>
          </w:p>
        </w:tc>
        <w:tc>
          <w:tcPr>
            <w:tcW w:w="850" w:type="dxa"/>
          </w:tcPr>
          <w:p w:rsidR="00E163BF" w:rsidRDefault="00ED546E">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DOI</w:t>
            </w:r>
            <w:r>
              <w:rPr>
                <w:rFonts w:ascii="Times New Roman" w:eastAsia="宋体" w:hAnsi="宋体" w:cs="Times New Roman"/>
                <w:kern w:val="0"/>
                <w:szCs w:val="21"/>
              </w:rPr>
              <w:t>：</w:t>
            </w:r>
            <w:r>
              <w:rPr>
                <w:rFonts w:ascii="Times New Roman" w:eastAsia="宋体" w:hAnsi="Times New Roman" w:cs="Times New Roman"/>
                <w:kern w:val="0"/>
                <w:szCs w:val="21"/>
              </w:rPr>
              <w:t>10.16386/j.cjpccd.issn.1004-6194.1996.04.005</w:t>
            </w:r>
          </w:p>
        </w:tc>
        <w:tc>
          <w:tcPr>
            <w:tcW w:w="851" w:type="dxa"/>
          </w:tcPr>
          <w:p w:rsidR="00E163BF" w:rsidRDefault="00ED546E">
            <w:pPr>
              <w:jc w:val="left"/>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1996</w:t>
            </w:r>
            <w:r>
              <w:rPr>
                <w:rFonts w:ascii="Times New Roman" w:eastAsia="宋体" w:hAnsi="宋体" w:cs="Times New Roman"/>
                <w:szCs w:val="21"/>
                <w:shd w:val="clear" w:color="auto" w:fill="FFFFFF"/>
              </w:rPr>
              <w:t>年</w:t>
            </w:r>
            <w:r>
              <w:rPr>
                <w:rFonts w:ascii="Times New Roman" w:eastAsia="宋体" w:hAnsi="Times New Roman" w:cs="Times New Roman"/>
                <w:szCs w:val="21"/>
                <w:shd w:val="clear" w:color="auto" w:fill="FFFFFF"/>
              </w:rPr>
              <w:t>4</w:t>
            </w:r>
            <w:r>
              <w:rPr>
                <w:rFonts w:ascii="Times New Roman" w:eastAsia="宋体" w:hAnsi="宋体" w:cs="Times New Roman"/>
                <w:szCs w:val="21"/>
                <w:shd w:val="clear" w:color="auto" w:fill="FFFFFF"/>
              </w:rPr>
              <w:t>月</w:t>
            </w:r>
          </w:p>
        </w:tc>
        <w:tc>
          <w:tcPr>
            <w:tcW w:w="850"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中国慢性病预防与控制</w:t>
            </w:r>
          </w:p>
        </w:tc>
        <w:tc>
          <w:tcPr>
            <w:tcW w:w="2410" w:type="dxa"/>
          </w:tcPr>
          <w:p w:rsidR="00E163BF" w:rsidRDefault="00ED546E">
            <w:pPr>
              <w:rPr>
                <w:rFonts w:ascii="Times New Roman" w:eastAsia="宋体" w:hAnsi="Times New Roman" w:cs="Times New Roman"/>
                <w:szCs w:val="21"/>
                <w:shd w:val="clear" w:color="auto" w:fill="FFFFFF"/>
              </w:rPr>
            </w:pPr>
            <w:r>
              <w:rPr>
                <w:rFonts w:ascii="Times New Roman" w:eastAsia="宋体" w:hAnsi="宋体" w:cs="Times New Roman"/>
                <w:szCs w:val="21"/>
                <w:shd w:val="clear" w:color="auto" w:fill="FFFFFF"/>
              </w:rPr>
              <w:t>国家</w:t>
            </w:r>
            <w:r>
              <w:rPr>
                <w:rFonts w:ascii="Times New Roman" w:eastAsia="宋体" w:hAnsi="Times New Roman" w:cs="Times New Roman"/>
                <w:szCs w:val="21"/>
                <w:shd w:val="clear" w:color="auto" w:fill="FFFFFF"/>
              </w:rPr>
              <w:t>“</w:t>
            </w:r>
            <w:r>
              <w:rPr>
                <w:rFonts w:ascii="Times New Roman" w:eastAsia="宋体" w:hAnsi="宋体" w:cs="Times New Roman"/>
                <w:szCs w:val="21"/>
                <w:shd w:val="clear" w:color="auto" w:fill="FFFFFF"/>
              </w:rPr>
              <w:t>八五</w:t>
            </w:r>
            <w:r>
              <w:rPr>
                <w:rFonts w:ascii="Times New Roman" w:eastAsia="宋体" w:hAnsi="Times New Roman" w:cs="Times New Roman"/>
                <w:szCs w:val="21"/>
                <w:shd w:val="clear" w:color="auto" w:fill="FFFFFF"/>
              </w:rPr>
              <w:t>”</w:t>
            </w:r>
            <w:r>
              <w:rPr>
                <w:rFonts w:ascii="Times New Roman" w:eastAsia="宋体" w:hAnsi="宋体" w:cs="Times New Roman"/>
                <w:szCs w:val="21"/>
                <w:shd w:val="clear" w:color="auto" w:fill="FFFFFF"/>
              </w:rPr>
              <w:t>攻关课题</w:t>
            </w:r>
            <w:r>
              <w:rPr>
                <w:rFonts w:ascii="Times New Roman" w:eastAsia="宋体" w:hAnsi="Times New Roman" w:cs="Times New Roman"/>
                <w:szCs w:val="21"/>
                <w:shd w:val="clear" w:color="auto" w:fill="FFFFFF"/>
              </w:rPr>
              <w:t>( 85-915-01-01)</w:t>
            </w:r>
            <w:r>
              <w:rPr>
                <w:rFonts w:ascii="Times New Roman" w:eastAsia="宋体" w:hAnsi="宋体" w:cs="Times New Roman"/>
                <w:szCs w:val="21"/>
                <w:shd w:val="clear" w:color="auto" w:fill="FFFFFF"/>
              </w:rPr>
              <w:t>研究组</w:t>
            </w:r>
          </w:p>
        </w:tc>
        <w:tc>
          <w:tcPr>
            <w:tcW w:w="1276"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赵连成</w:t>
            </w:r>
            <w:r>
              <w:rPr>
                <w:rFonts w:ascii="Times New Roman" w:eastAsia="宋体" w:hAnsi="Times New Roman" w:cs="Times New Roman"/>
                <w:szCs w:val="21"/>
              </w:rPr>
              <w:t xml:space="preserve"> </w:t>
            </w:r>
            <w:r>
              <w:rPr>
                <w:rFonts w:ascii="Times New Roman" w:eastAsia="宋体" w:hAnsi="宋体" w:cs="Times New Roman"/>
                <w:szCs w:val="21"/>
              </w:rPr>
              <w:t>，周北凡，等</w:t>
            </w:r>
          </w:p>
        </w:tc>
        <w:tc>
          <w:tcPr>
            <w:tcW w:w="850" w:type="dxa"/>
          </w:tcPr>
          <w:p w:rsidR="00E163BF" w:rsidRDefault="00E163BF">
            <w:pPr>
              <w:rPr>
                <w:rFonts w:ascii="Times New Roman" w:eastAsia="宋体" w:hAnsi="Times New Roman" w:cs="Times New Roman"/>
                <w:szCs w:val="21"/>
              </w:rPr>
            </w:pPr>
          </w:p>
        </w:tc>
      </w:tr>
      <w:tr w:rsidR="00E163BF">
        <w:tc>
          <w:tcPr>
            <w:tcW w:w="709" w:type="dxa"/>
          </w:tcPr>
          <w:p w:rsidR="00E163BF" w:rsidRDefault="00E163BF">
            <w:pPr>
              <w:rPr>
                <w:rFonts w:ascii="Times New Roman" w:eastAsia="宋体" w:hAnsi="Times New Roman" w:cs="Times New Roman"/>
                <w:szCs w:val="21"/>
              </w:rPr>
            </w:pPr>
          </w:p>
        </w:tc>
        <w:tc>
          <w:tcPr>
            <w:tcW w:w="1702" w:type="dxa"/>
          </w:tcPr>
          <w:p w:rsidR="00E163BF" w:rsidRDefault="00ED546E">
            <w:pPr>
              <w:widowControl/>
              <w:shd w:val="clear" w:color="auto" w:fill="FFFFFF"/>
              <w:spacing w:before="120" w:after="120" w:line="300" w:lineRule="atLeast"/>
              <w:jc w:val="left"/>
              <w:outlineLvl w:val="0"/>
              <w:rPr>
                <w:rFonts w:ascii="Times New Roman" w:eastAsia="宋体" w:hAnsi="Times New Roman" w:cs="Times New Roman"/>
                <w:szCs w:val="21"/>
              </w:rPr>
            </w:pPr>
            <w:r>
              <w:rPr>
                <w:rFonts w:ascii="Times New Roman" w:eastAsia="宋体" w:hAnsi="Times New Roman" w:cs="Times New Roman"/>
                <w:szCs w:val="21"/>
              </w:rPr>
              <w:t xml:space="preserve">VKORC1 Haplotypes Are Associated With Arterial Vascular Diseases (Stroke, Coronary Heart Disease, and </w:t>
            </w:r>
            <w:r>
              <w:rPr>
                <w:rFonts w:ascii="Times New Roman" w:eastAsia="宋体" w:hAnsi="Times New Roman" w:cs="Times New Roman"/>
                <w:szCs w:val="21"/>
              </w:rPr>
              <w:lastRenderedPageBreak/>
              <w:t>Aortic Dissection</w:t>
            </w:r>
          </w:p>
        </w:tc>
        <w:tc>
          <w:tcPr>
            <w:tcW w:w="567"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lastRenderedPageBreak/>
              <w:t>中国</w:t>
            </w:r>
          </w:p>
        </w:tc>
        <w:tc>
          <w:tcPr>
            <w:tcW w:w="850" w:type="dxa"/>
          </w:tcPr>
          <w:p w:rsidR="00E163BF" w:rsidRDefault="00ED546E">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PMID: 16549638</w:t>
            </w:r>
          </w:p>
        </w:tc>
        <w:tc>
          <w:tcPr>
            <w:tcW w:w="851" w:type="dxa"/>
          </w:tcPr>
          <w:p w:rsidR="00E163BF" w:rsidRDefault="00ED546E">
            <w:pPr>
              <w:jc w:val="left"/>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2006 Mar 28</w:t>
            </w:r>
          </w:p>
        </w:tc>
        <w:tc>
          <w:tcPr>
            <w:tcW w:w="850"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rPr>
              <w:t>Circulation.</w:t>
            </w:r>
          </w:p>
        </w:tc>
        <w:tc>
          <w:tcPr>
            <w:tcW w:w="2410" w:type="dxa"/>
          </w:tcPr>
          <w:p w:rsidR="00E163BF" w:rsidRDefault="00ED546E">
            <w:pPr>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 xml:space="preserve">Sino-German Laboratory for Molecular Medicine, </w:t>
            </w:r>
            <w:proofErr w:type="spellStart"/>
            <w:r>
              <w:rPr>
                <w:rFonts w:ascii="Times New Roman" w:eastAsia="宋体" w:hAnsi="Times New Roman" w:cs="Times New Roman"/>
                <w:szCs w:val="21"/>
                <w:shd w:val="clear" w:color="auto" w:fill="FFFFFF"/>
              </w:rPr>
              <w:t>Fuwai</w:t>
            </w:r>
            <w:proofErr w:type="spellEnd"/>
            <w:r>
              <w:rPr>
                <w:rFonts w:ascii="Times New Roman" w:eastAsia="宋体" w:hAnsi="Times New Roman" w:cs="Times New Roman"/>
                <w:szCs w:val="21"/>
                <w:shd w:val="clear" w:color="auto" w:fill="FFFFFF"/>
              </w:rPr>
              <w:t xml:space="preserve"> Hospital, Chinese Academy of Medical Sciences, Peking Union Medical College and National Genome Center</w:t>
            </w:r>
          </w:p>
        </w:tc>
        <w:tc>
          <w:tcPr>
            <w:tcW w:w="1276"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rPr>
              <w:t xml:space="preserve">Wang Y, Zhang W, Zhang Y, Yang Y, </w:t>
            </w:r>
            <w:proofErr w:type="spellStart"/>
            <w:r>
              <w:rPr>
                <w:rFonts w:ascii="Times New Roman" w:eastAsia="宋体" w:hAnsi="Times New Roman" w:cs="Times New Roman"/>
                <w:szCs w:val="21"/>
              </w:rPr>
              <w:t>etal</w:t>
            </w:r>
            <w:proofErr w:type="spellEnd"/>
            <w:r>
              <w:rPr>
                <w:rFonts w:ascii="Times New Roman" w:eastAsia="宋体" w:hAnsi="Times New Roman" w:cs="Times New Roman"/>
                <w:szCs w:val="21"/>
              </w:rPr>
              <w:t>.</w:t>
            </w:r>
          </w:p>
        </w:tc>
        <w:tc>
          <w:tcPr>
            <w:tcW w:w="850" w:type="dxa"/>
          </w:tcPr>
          <w:p w:rsidR="00E163BF" w:rsidRDefault="00E163BF">
            <w:pPr>
              <w:rPr>
                <w:rFonts w:ascii="Times New Roman" w:eastAsia="宋体" w:hAnsi="Times New Roman" w:cs="Times New Roman"/>
                <w:szCs w:val="21"/>
              </w:rPr>
            </w:pPr>
          </w:p>
        </w:tc>
      </w:tr>
      <w:tr w:rsidR="00E163BF">
        <w:tc>
          <w:tcPr>
            <w:tcW w:w="709" w:type="dxa"/>
          </w:tcPr>
          <w:p w:rsidR="00E163BF" w:rsidRDefault="00E163BF">
            <w:pPr>
              <w:rPr>
                <w:rFonts w:ascii="Times New Roman" w:eastAsia="宋体" w:hAnsi="Times New Roman" w:cs="Times New Roman"/>
                <w:szCs w:val="21"/>
              </w:rPr>
            </w:pPr>
          </w:p>
        </w:tc>
        <w:tc>
          <w:tcPr>
            <w:tcW w:w="1702" w:type="dxa"/>
          </w:tcPr>
          <w:p w:rsidR="00E163BF" w:rsidRDefault="00ED546E">
            <w:pPr>
              <w:widowControl/>
              <w:shd w:val="clear" w:color="auto" w:fill="FFFFFF"/>
              <w:spacing w:before="120" w:after="120" w:line="300" w:lineRule="atLeast"/>
              <w:jc w:val="left"/>
              <w:outlineLvl w:val="0"/>
              <w:rPr>
                <w:rFonts w:ascii="Times New Roman" w:eastAsia="宋体" w:hAnsi="Times New Roman" w:cs="Times New Roman"/>
                <w:szCs w:val="21"/>
              </w:rPr>
            </w:pPr>
            <w:r>
              <w:rPr>
                <w:rFonts w:ascii="Times New Roman" w:eastAsia="宋体" w:hAnsi="Times New Roman" w:cs="Times New Roman"/>
                <w:szCs w:val="21"/>
              </w:rPr>
              <w:t>VEGF receptor-2 variants are associated with susceptibility to stroke and recurrence.</w:t>
            </w:r>
          </w:p>
        </w:tc>
        <w:tc>
          <w:tcPr>
            <w:tcW w:w="567"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中国</w:t>
            </w:r>
          </w:p>
        </w:tc>
        <w:tc>
          <w:tcPr>
            <w:tcW w:w="850" w:type="dxa"/>
          </w:tcPr>
          <w:p w:rsidR="00E163BF" w:rsidRDefault="00ED546E">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PMID: 19520980</w:t>
            </w:r>
          </w:p>
        </w:tc>
        <w:tc>
          <w:tcPr>
            <w:tcW w:w="851" w:type="dxa"/>
          </w:tcPr>
          <w:p w:rsidR="00E163BF" w:rsidRDefault="00ED546E">
            <w:pPr>
              <w:jc w:val="left"/>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2009 Aug</w:t>
            </w:r>
            <w:r>
              <w:rPr>
                <w:rFonts w:ascii="Times New Roman" w:eastAsia="宋体" w:hAnsi="Times New Roman" w:cs="Times New Roman" w:hint="eastAsia"/>
                <w:szCs w:val="21"/>
                <w:shd w:val="clear" w:color="auto" w:fill="FFFFFF"/>
              </w:rPr>
              <w:t xml:space="preserve"> 21</w:t>
            </w:r>
          </w:p>
        </w:tc>
        <w:tc>
          <w:tcPr>
            <w:tcW w:w="850"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rPr>
              <w:t>Stroke</w:t>
            </w:r>
          </w:p>
        </w:tc>
        <w:tc>
          <w:tcPr>
            <w:tcW w:w="2410" w:type="dxa"/>
          </w:tcPr>
          <w:p w:rsidR="00E163BF" w:rsidRDefault="00ED546E">
            <w:pPr>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 xml:space="preserve">Cardiovascular </w:t>
            </w:r>
            <w:proofErr w:type="spellStart"/>
            <w:r>
              <w:rPr>
                <w:rFonts w:ascii="Times New Roman" w:eastAsia="宋体" w:hAnsi="Times New Roman" w:cs="Times New Roman"/>
                <w:szCs w:val="21"/>
                <w:shd w:val="clear" w:color="auto" w:fill="FFFFFF"/>
              </w:rPr>
              <w:t>Institute</w:t>
            </w:r>
            <w:r>
              <w:rPr>
                <w:rFonts w:ascii="Times New Roman" w:eastAsia="宋体" w:hAnsi="Times New Roman" w:cs="Times New Roman" w:hint="eastAsia"/>
                <w:szCs w:val="21"/>
                <w:shd w:val="clear" w:color="auto" w:fill="FFFFFF"/>
              </w:rPr>
              <w:t>,</w:t>
            </w:r>
            <w:r>
              <w:rPr>
                <w:rFonts w:ascii="Times New Roman" w:eastAsia="宋体" w:hAnsi="Times New Roman" w:cs="Times New Roman"/>
                <w:szCs w:val="21"/>
                <w:shd w:val="clear" w:color="auto" w:fill="FFFFFF"/>
              </w:rPr>
              <w:t>FuWai</w:t>
            </w:r>
            <w:proofErr w:type="spellEnd"/>
            <w:r>
              <w:rPr>
                <w:rFonts w:ascii="Times New Roman" w:eastAsia="宋体" w:hAnsi="Times New Roman" w:cs="Times New Roman"/>
                <w:szCs w:val="21"/>
                <w:shd w:val="clear" w:color="auto" w:fill="FFFFFF"/>
              </w:rPr>
              <w:t xml:space="preserve"> Hospital, Chinese Academy of Medical Sciences</w:t>
            </w:r>
          </w:p>
        </w:tc>
        <w:tc>
          <w:tcPr>
            <w:tcW w:w="1276"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rPr>
              <w:t xml:space="preserve">Zhang W, Sun K, Zhen Y, Wang D, </w:t>
            </w:r>
            <w:proofErr w:type="spellStart"/>
            <w:r>
              <w:rPr>
                <w:rFonts w:ascii="Times New Roman" w:eastAsia="宋体" w:hAnsi="Times New Roman" w:cs="Times New Roman"/>
                <w:szCs w:val="21"/>
              </w:rPr>
              <w:t>etal</w:t>
            </w:r>
            <w:proofErr w:type="spellEnd"/>
            <w:r>
              <w:rPr>
                <w:rFonts w:ascii="Times New Roman" w:eastAsia="宋体" w:hAnsi="Times New Roman" w:cs="Times New Roman"/>
                <w:szCs w:val="21"/>
              </w:rPr>
              <w:t>.</w:t>
            </w:r>
          </w:p>
        </w:tc>
        <w:tc>
          <w:tcPr>
            <w:tcW w:w="850" w:type="dxa"/>
          </w:tcPr>
          <w:p w:rsidR="00E163BF" w:rsidRDefault="00E163BF">
            <w:pPr>
              <w:rPr>
                <w:rFonts w:ascii="Times New Roman" w:eastAsia="宋体" w:hAnsi="Times New Roman" w:cs="Times New Roman"/>
                <w:szCs w:val="21"/>
              </w:rPr>
            </w:pPr>
          </w:p>
        </w:tc>
      </w:tr>
      <w:tr w:rsidR="00E163BF">
        <w:tc>
          <w:tcPr>
            <w:tcW w:w="709" w:type="dxa"/>
          </w:tcPr>
          <w:p w:rsidR="00E163BF" w:rsidRDefault="00E163BF">
            <w:pPr>
              <w:rPr>
                <w:rFonts w:ascii="Times New Roman" w:eastAsia="宋体" w:hAnsi="Times New Roman" w:cs="Times New Roman"/>
                <w:szCs w:val="21"/>
              </w:rPr>
            </w:pPr>
          </w:p>
        </w:tc>
        <w:tc>
          <w:tcPr>
            <w:tcW w:w="1702" w:type="dxa"/>
          </w:tcPr>
          <w:p w:rsidR="00E163BF" w:rsidRDefault="00ED546E">
            <w:pPr>
              <w:widowControl/>
              <w:shd w:val="clear" w:color="auto" w:fill="FFFFFF"/>
              <w:spacing w:before="120" w:after="120" w:line="300" w:lineRule="atLeast"/>
              <w:jc w:val="left"/>
              <w:outlineLvl w:val="0"/>
              <w:rPr>
                <w:rFonts w:ascii="Times New Roman" w:eastAsia="宋体" w:hAnsi="Times New Roman" w:cs="Times New Roman"/>
                <w:szCs w:val="21"/>
              </w:rPr>
            </w:pPr>
            <w:r>
              <w:rPr>
                <w:rFonts w:ascii="Times New Roman" w:eastAsia="宋体" w:hAnsi="Times New Roman" w:cs="Times New Roman"/>
                <w:szCs w:val="21"/>
              </w:rPr>
              <w:t>Polymorphisms of KDR gene are associated with coronary heart disease.</w:t>
            </w:r>
          </w:p>
        </w:tc>
        <w:tc>
          <w:tcPr>
            <w:tcW w:w="567" w:type="dxa"/>
          </w:tcPr>
          <w:p w:rsidR="00E163BF" w:rsidRDefault="00ED546E">
            <w:pPr>
              <w:rPr>
                <w:rFonts w:ascii="Times New Roman" w:eastAsia="宋体" w:hAnsi="宋体" w:cs="Times New Roman"/>
                <w:szCs w:val="21"/>
              </w:rPr>
            </w:pPr>
            <w:r>
              <w:rPr>
                <w:rFonts w:ascii="Times New Roman" w:eastAsia="宋体" w:hAnsi="宋体" w:cs="Times New Roman"/>
                <w:szCs w:val="21"/>
              </w:rPr>
              <w:t>中国</w:t>
            </w:r>
          </w:p>
        </w:tc>
        <w:tc>
          <w:tcPr>
            <w:tcW w:w="850" w:type="dxa"/>
          </w:tcPr>
          <w:p w:rsidR="00E163BF" w:rsidRDefault="00ED546E">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PMID: 17707181</w:t>
            </w:r>
          </w:p>
        </w:tc>
        <w:tc>
          <w:tcPr>
            <w:tcW w:w="851" w:type="dxa"/>
          </w:tcPr>
          <w:p w:rsidR="00E163BF" w:rsidRDefault="00ED546E">
            <w:pPr>
              <w:jc w:val="left"/>
              <w:rPr>
                <w:rFonts w:ascii="Times New Roman" w:eastAsia="宋体" w:hAnsi="Times New Roman" w:cs="Times New Roman"/>
                <w:szCs w:val="21"/>
                <w:shd w:val="clear" w:color="auto" w:fill="FFFFFF"/>
              </w:rPr>
            </w:pPr>
            <w:r>
              <w:rPr>
                <w:rFonts w:ascii="Times New Roman" w:eastAsia="宋体" w:hAnsi="Times New Roman" w:cs="Times New Roman" w:hint="eastAsia"/>
                <w:szCs w:val="21"/>
                <w:shd w:val="clear" w:color="auto" w:fill="FFFFFF"/>
              </w:rPr>
              <w:t>2</w:t>
            </w:r>
            <w:r>
              <w:rPr>
                <w:rFonts w:ascii="Times New Roman" w:eastAsia="宋体" w:hAnsi="Times New Roman" w:cs="Times New Roman"/>
                <w:szCs w:val="21"/>
                <w:shd w:val="clear" w:color="auto" w:fill="FFFFFF"/>
              </w:rPr>
              <w:t>007</w:t>
            </w:r>
          </w:p>
          <w:p w:rsidR="00E163BF" w:rsidRDefault="00ED546E">
            <w:pPr>
              <w:jc w:val="left"/>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Aug 21</w:t>
            </w:r>
          </w:p>
        </w:tc>
        <w:tc>
          <w:tcPr>
            <w:tcW w:w="850" w:type="dxa"/>
          </w:tcPr>
          <w:p w:rsidR="00E163BF" w:rsidRDefault="00E163BF">
            <w:pPr>
              <w:rPr>
                <w:rFonts w:ascii="Times New Roman" w:eastAsia="宋体" w:hAnsi="Times New Roman" w:cs="Times New Roman"/>
                <w:szCs w:val="21"/>
              </w:rPr>
            </w:pPr>
          </w:p>
        </w:tc>
        <w:tc>
          <w:tcPr>
            <w:tcW w:w="2410" w:type="dxa"/>
          </w:tcPr>
          <w:p w:rsidR="00E163BF" w:rsidRDefault="00ED546E">
            <w:pPr>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 xml:space="preserve">Key Laboratory for Clinical Cardiovascular Genetics, Ministry of Education, </w:t>
            </w:r>
            <w:proofErr w:type="spellStart"/>
            <w:r>
              <w:rPr>
                <w:rFonts w:ascii="Times New Roman" w:eastAsia="宋体" w:hAnsi="Times New Roman" w:cs="Times New Roman"/>
                <w:szCs w:val="21"/>
                <w:shd w:val="clear" w:color="auto" w:fill="FFFFFF"/>
              </w:rPr>
              <w:t>FuWai</w:t>
            </w:r>
            <w:proofErr w:type="spellEnd"/>
            <w:r>
              <w:rPr>
                <w:rFonts w:ascii="Times New Roman" w:eastAsia="宋体" w:hAnsi="Times New Roman" w:cs="Times New Roman"/>
                <w:szCs w:val="21"/>
                <w:shd w:val="clear" w:color="auto" w:fill="FFFFFF"/>
              </w:rPr>
              <w:t xml:space="preserve"> Hospital, Chinese Academy of Medical Sciences</w:t>
            </w:r>
          </w:p>
          <w:p w:rsidR="00E163BF" w:rsidRDefault="00E163BF">
            <w:pPr>
              <w:rPr>
                <w:rFonts w:ascii="Times New Roman" w:eastAsia="宋体" w:hAnsi="Times New Roman" w:cs="Times New Roman"/>
                <w:szCs w:val="21"/>
                <w:shd w:val="clear" w:color="auto" w:fill="FFFFFF"/>
              </w:rPr>
            </w:pPr>
          </w:p>
        </w:tc>
        <w:tc>
          <w:tcPr>
            <w:tcW w:w="1276"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rPr>
              <w:t>Wang Y, Zheng Y, Zhang W, Yu H, Lou K, Zhang Y, Qin Q, Zhao B, Yang Y, Hui R.</w:t>
            </w:r>
          </w:p>
        </w:tc>
        <w:tc>
          <w:tcPr>
            <w:tcW w:w="850" w:type="dxa"/>
          </w:tcPr>
          <w:p w:rsidR="00E163BF" w:rsidRDefault="00E163BF">
            <w:pPr>
              <w:rPr>
                <w:rFonts w:ascii="Times New Roman" w:eastAsia="宋体" w:hAnsi="Times New Roman" w:cs="Times New Roman"/>
                <w:szCs w:val="21"/>
              </w:rPr>
            </w:pPr>
          </w:p>
        </w:tc>
      </w:tr>
      <w:tr w:rsidR="00E163BF">
        <w:tc>
          <w:tcPr>
            <w:tcW w:w="709" w:type="dxa"/>
          </w:tcPr>
          <w:p w:rsidR="00E163BF" w:rsidRDefault="00E163BF">
            <w:pPr>
              <w:rPr>
                <w:rFonts w:ascii="Times New Roman" w:eastAsia="宋体" w:hAnsi="Times New Roman" w:cs="Times New Roman"/>
                <w:szCs w:val="21"/>
              </w:rPr>
            </w:pPr>
          </w:p>
        </w:tc>
        <w:tc>
          <w:tcPr>
            <w:tcW w:w="1702" w:type="dxa"/>
          </w:tcPr>
          <w:p w:rsidR="00E163BF" w:rsidRDefault="00ED546E">
            <w:pPr>
              <w:widowControl/>
              <w:shd w:val="clear" w:color="auto" w:fill="FFFFFF"/>
              <w:spacing w:before="120" w:after="120" w:line="300" w:lineRule="atLeast"/>
              <w:jc w:val="left"/>
              <w:outlineLvl w:val="0"/>
              <w:rPr>
                <w:rFonts w:ascii="Times New Roman" w:eastAsia="宋体" w:hAnsi="Times New Roman" w:cs="Times New Roman"/>
                <w:szCs w:val="21"/>
              </w:rPr>
            </w:pPr>
            <w:r>
              <w:rPr>
                <w:rFonts w:ascii="Times New Roman" w:eastAsia="宋体" w:hAnsi="Times New Roman" w:cs="Times New Roman"/>
                <w:szCs w:val="21"/>
              </w:rPr>
              <w:t>Nutrient intakes of middle-aged men and women in China, Japan, United Kingdom, and United States in the late 1990s: the INTERMAP study.</w:t>
            </w:r>
          </w:p>
        </w:tc>
        <w:tc>
          <w:tcPr>
            <w:tcW w:w="567"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中国</w:t>
            </w:r>
          </w:p>
        </w:tc>
        <w:tc>
          <w:tcPr>
            <w:tcW w:w="850" w:type="dxa"/>
          </w:tcPr>
          <w:p w:rsidR="00E163BF" w:rsidRDefault="00ED546E">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PMID: 13679952</w:t>
            </w:r>
          </w:p>
        </w:tc>
        <w:tc>
          <w:tcPr>
            <w:tcW w:w="851" w:type="dxa"/>
          </w:tcPr>
          <w:p w:rsidR="00E163BF" w:rsidRDefault="00ED546E">
            <w:pPr>
              <w:jc w:val="left"/>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2003 Sep</w:t>
            </w:r>
          </w:p>
        </w:tc>
        <w:tc>
          <w:tcPr>
            <w:tcW w:w="850"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rPr>
              <w:t xml:space="preserve">J Hum </w:t>
            </w:r>
            <w:proofErr w:type="spellStart"/>
            <w:r>
              <w:rPr>
                <w:rFonts w:ascii="Times New Roman" w:eastAsia="宋体" w:hAnsi="Times New Roman" w:cs="Times New Roman"/>
                <w:szCs w:val="21"/>
              </w:rPr>
              <w:t>Hypertens</w:t>
            </w:r>
            <w:proofErr w:type="spellEnd"/>
            <w:r>
              <w:rPr>
                <w:rFonts w:ascii="Times New Roman" w:eastAsia="宋体" w:hAnsi="Times New Roman" w:cs="Times New Roman"/>
                <w:szCs w:val="21"/>
              </w:rPr>
              <w:t>.</w:t>
            </w:r>
          </w:p>
        </w:tc>
        <w:tc>
          <w:tcPr>
            <w:tcW w:w="2410" w:type="dxa"/>
          </w:tcPr>
          <w:p w:rsidR="00E163BF" w:rsidRDefault="00ED546E">
            <w:pPr>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Department of Epidemiology, Fu Wai Hospital and Cardiovascular Institute, Chinese Academy of Medical Sciences, Beijing, People's Republic of China</w:t>
            </w:r>
          </w:p>
        </w:tc>
        <w:tc>
          <w:tcPr>
            <w:tcW w:w="1276"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rPr>
              <w:t xml:space="preserve">Zhou BF, </w:t>
            </w:r>
            <w:proofErr w:type="spellStart"/>
            <w:r>
              <w:rPr>
                <w:rFonts w:ascii="Times New Roman" w:eastAsia="宋体" w:hAnsi="Times New Roman" w:cs="Times New Roman"/>
                <w:szCs w:val="21"/>
              </w:rPr>
              <w:t>Stamler</w:t>
            </w:r>
            <w:proofErr w:type="spellEnd"/>
            <w:r>
              <w:rPr>
                <w:rFonts w:ascii="Times New Roman" w:eastAsia="宋体" w:hAnsi="Times New Roman" w:cs="Times New Roman"/>
                <w:szCs w:val="21"/>
              </w:rPr>
              <w:t xml:space="preserve"> J, Dennis B, </w:t>
            </w:r>
            <w:proofErr w:type="spellStart"/>
            <w:r>
              <w:rPr>
                <w:rFonts w:ascii="Times New Roman" w:eastAsia="宋体" w:hAnsi="Times New Roman" w:cs="Times New Roman"/>
                <w:szCs w:val="21"/>
              </w:rPr>
              <w:t>Moag</w:t>
            </w:r>
            <w:proofErr w:type="spellEnd"/>
            <w:r>
              <w:rPr>
                <w:rFonts w:ascii="Times New Roman" w:eastAsia="宋体" w:hAnsi="Times New Roman" w:cs="Times New Roman"/>
                <w:szCs w:val="21"/>
              </w:rPr>
              <w:t>-Stahlberg A, Okuda N, Robertson C, Zhao L, Chan Q, Elliott P; INTERMAP Research Group</w:t>
            </w:r>
          </w:p>
        </w:tc>
        <w:tc>
          <w:tcPr>
            <w:tcW w:w="850" w:type="dxa"/>
          </w:tcPr>
          <w:p w:rsidR="00E163BF" w:rsidRDefault="00E163BF">
            <w:pPr>
              <w:rPr>
                <w:rFonts w:ascii="Times New Roman" w:eastAsia="宋体" w:hAnsi="Times New Roman" w:cs="Times New Roman"/>
                <w:szCs w:val="21"/>
              </w:rPr>
            </w:pPr>
          </w:p>
        </w:tc>
      </w:tr>
      <w:tr w:rsidR="00E163BF">
        <w:tc>
          <w:tcPr>
            <w:tcW w:w="709" w:type="dxa"/>
          </w:tcPr>
          <w:p w:rsidR="00E163BF" w:rsidRDefault="00E163BF">
            <w:pPr>
              <w:rPr>
                <w:rFonts w:ascii="Times New Roman" w:eastAsia="宋体" w:hAnsi="Times New Roman" w:cs="Times New Roman"/>
                <w:szCs w:val="21"/>
              </w:rPr>
            </w:pPr>
          </w:p>
        </w:tc>
        <w:tc>
          <w:tcPr>
            <w:tcW w:w="1702" w:type="dxa"/>
          </w:tcPr>
          <w:p w:rsidR="00E163BF" w:rsidRDefault="00ED546E">
            <w:pPr>
              <w:widowControl/>
              <w:shd w:val="clear" w:color="auto" w:fill="FFFFFF"/>
              <w:spacing w:before="120" w:after="120" w:line="300" w:lineRule="atLeast"/>
              <w:jc w:val="left"/>
              <w:outlineLvl w:val="0"/>
              <w:rPr>
                <w:rFonts w:ascii="Times New Roman" w:eastAsia="宋体" w:hAnsi="Times New Roman" w:cs="Times New Roman"/>
                <w:szCs w:val="21"/>
              </w:rPr>
            </w:pPr>
            <w:r>
              <w:rPr>
                <w:rFonts w:ascii="Times New Roman" w:eastAsia="宋体" w:hAnsi="Times New Roman" w:cs="Times New Roman"/>
                <w:szCs w:val="21"/>
              </w:rPr>
              <w:t>Blood pressure differences between northern and southern Chinese: role of dietary factors: the International Study on Macronutrients and Blood Pressure.</w:t>
            </w:r>
          </w:p>
        </w:tc>
        <w:tc>
          <w:tcPr>
            <w:tcW w:w="567" w:type="dxa"/>
          </w:tcPr>
          <w:p w:rsidR="00E163BF" w:rsidRDefault="00ED546E">
            <w:pPr>
              <w:rPr>
                <w:rFonts w:ascii="Times New Roman" w:eastAsia="宋体" w:hAnsi="Times New Roman" w:cs="Times New Roman"/>
                <w:szCs w:val="21"/>
              </w:rPr>
            </w:pPr>
            <w:r>
              <w:rPr>
                <w:rFonts w:ascii="Times New Roman" w:eastAsia="宋体" w:hAnsi="宋体" w:cs="Times New Roman"/>
                <w:szCs w:val="21"/>
              </w:rPr>
              <w:t>中国</w:t>
            </w:r>
          </w:p>
        </w:tc>
        <w:tc>
          <w:tcPr>
            <w:tcW w:w="850" w:type="dxa"/>
          </w:tcPr>
          <w:p w:rsidR="00E163BF" w:rsidRDefault="00ED546E">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PMID: 15117915</w:t>
            </w:r>
          </w:p>
        </w:tc>
        <w:tc>
          <w:tcPr>
            <w:tcW w:w="851" w:type="dxa"/>
          </w:tcPr>
          <w:p w:rsidR="00E163BF" w:rsidRDefault="00ED546E">
            <w:pPr>
              <w:jc w:val="left"/>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2004 Ju</w:t>
            </w:r>
          </w:p>
        </w:tc>
        <w:tc>
          <w:tcPr>
            <w:tcW w:w="850"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rPr>
              <w:t>Hypertension.</w:t>
            </w:r>
          </w:p>
        </w:tc>
        <w:tc>
          <w:tcPr>
            <w:tcW w:w="2410" w:type="dxa"/>
          </w:tcPr>
          <w:p w:rsidR="00E163BF" w:rsidRDefault="00ED546E">
            <w:pPr>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Department of Epidemiology, Fu Wai Hospital and Cardiovascular Institute, Chinese Academy of Medical Sciences, Beijing, People's Republic of China</w:t>
            </w:r>
          </w:p>
        </w:tc>
        <w:tc>
          <w:tcPr>
            <w:tcW w:w="1276" w:type="dxa"/>
          </w:tcPr>
          <w:p w:rsidR="00E163BF" w:rsidRDefault="00ED546E">
            <w:pPr>
              <w:rPr>
                <w:rFonts w:ascii="Times New Roman" w:eastAsia="宋体" w:hAnsi="Times New Roman" w:cs="Times New Roman"/>
                <w:szCs w:val="21"/>
              </w:rPr>
            </w:pPr>
            <w:r>
              <w:rPr>
                <w:rFonts w:ascii="Times New Roman" w:eastAsia="宋体" w:hAnsi="Times New Roman" w:cs="Times New Roman"/>
                <w:szCs w:val="21"/>
              </w:rPr>
              <w:t xml:space="preserve">Zhao L, </w:t>
            </w:r>
            <w:proofErr w:type="spellStart"/>
            <w:r>
              <w:rPr>
                <w:rFonts w:ascii="Times New Roman" w:eastAsia="宋体" w:hAnsi="Times New Roman" w:cs="Times New Roman"/>
                <w:szCs w:val="21"/>
              </w:rPr>
              <w:t>Stamler</w:t>
            </w:r>
            <w:proofErr w:type="spellEnd"/>
            <w:r>
              <w:rPr>
                <w:rFonts w:ascii="Times New Roman" w:eastAsia="宋体" w:hAnsi="Times New Roman" w:cs="Times New Roman"/>
                <w:szCs w:val="21"/>
              </w:rPr>
              <w:t xml:space="preserve"> J, Yan LL, Zhou B, Wu Y, Liu K, </w:t>
            </w:r>
            <w:proofErr w:type="spellStart"/>
            <w:r>
              <w:rPr>
                <w:rFonts w:ascii="Times New Roman" w:eastAsia="宋体" w:hAnsi="Times New Roman" w:cs="Times New Roman"/>
                <w:szCs w:val="21"/>
              </w:rPr>
              <w:t>Daviglus</w:t>
            </w:r>
            <w:proofErr w:type="spellEnd"/>
            <w:r>
              <w:rPr>
                <w:rFonts w:ascii="Times New Roman" w:eastAsia="宋体" w:hAnsi="Times New Roman" w:cs="Times New Roman"/>
                <w:szCs w:val="21"/>
              </w:rPr>
              <w:t xml:space="preserve"> ML, Dennis BH, Elliott P, </w:t>
            </w:r>
            <w:proofErr w:type="spellStart"/>
            <w:r>
              <w:rPr>
                <w:rFonts w:ascii="Times New Roman" w:eastAsia="宋体" w:hAnsi="Times New Roman" w:cs="Times New Roman"/>
                <w:szCs w:val="21"/>
              </w:rPr>
              <w:t>Ueshima</w:t>
            </w:r>
            <w:proofErr w:type="spellEnd"/>
            <w:r>
              <w:rPr>
                <w:rFonts w:ascii="Times New Roman" w:eastAsia="宋体" w:hAnsi="Times New Roman" w:cs="Times New Roman"/>
                <w:szCs w:val="21"/>
              </w:rPr>
              <w:t xml:space="preserve"> H, Yang J, Zhu L, Guo D; INTERMAP Research Group.</w:t>
            </w:r>
          </w:p>
        </w:tc>
        <w:tc>
          <w:tcPr>
            <w:tcW w:w="850" w:type="dxa"/>
          </w:tcPr>
          <w:p w:rsidR="00E163BF" w:rsidRDefault="00E163BF">
            <w:pPr>
              <w:rPr>
                <w:rFonts w:ascii="Times New Roman" w:eastAsia="宋体" w:hAnsi="Times New Roman" w:cs="Times New Roman"/>
                <w:szCs w:val="21"/>
              </w:rPr>
            </w:pPr>
          </w:p>
        </w:tc>
      </w:tr>
    </w:tbl>
    <w:p w:rsidR="00E163BF" w:rsidRDefault="00E730B2">
      <w:pPr>
        <w:spacing w:line="360" w:lineRule="auto"/>
        <w:rPr>
          <w:rFonts w:ascii="Times New Roman" w:hAnsi="Times New Roman" w:cs="Times New Roman"/>
          <w:b/>
          <w:sz w:val="24"/>
          <w:szCs w:val="24"/>
        </w:rPr>
      </w:pPr>
      <w:r>
        <w:rPr>
          <w:rFonts w:ascii="Times New Roman" w:hAnsiTheme="minorEastAsia" w:cs="Times New Roman" w:hint="eastAsia"/>
          <w:b/>
          <w:sz w:val="24"/>
          <w:szCs w:val="24"/>
        </w:rPr>
        <w:lastRenderedPageBreak/>
        <w:t>四</w:t>
      </w:r>
      <w:r w:rsidR="00ED546E">
        <w:rPr>
          <w:rFonts w:ascii="Times New Roman" w:hAnsiTheme="minorEastAsia" w:cs="Times New Roman"/>
          <w:b/>
          <w:sz w:val="24"/>
          <w:szCs w:val="24"/>
        </w:rPr>
        <w:t>、主要完成人情况</w:t>
      </w:r>
    </w:p>
    <w:p w:rsidR="00E163BF" w:rsidRDefault="00ED546E">
      <w:pPr>
        <w:spacing w:line="360" w:lineRule="auto"/>
        <w:ind w:firstLine="465"/>
        <w:rPr>
          <w:rFonts w:ascii="Times New Roman" w:hAnsi="Times New Roman" w:cs="Times New Roman"/>
          <w:sz w:val="24"/>
          <w:szCs w:val="24"/>
        </w:rPr>
      </w:pPr>
      <w:r>
        <w:rPr>
          <w:rFonts w:ascii="Times New Roman" w:hAnsi="Times New Roman" w:cs="Times New Roman" w:hint="eastAsia"/>
          <w:b/>
          <w:sz w:val="24"/>
          <w:szCs w:val="24"/>
        </w:rPr>
        <w:t xml:space="preserve">1. </w:t>
      </w:r>
      <w:r>
        <w:rPr>
          <w:rFonts w:ascii="Times New Roman" w:hAnsi="Times New Roman" w:cs="Times New Roman" w:hint="eastAsia"/>
          <w:b/>
          <w:sz w:val="24"/>
          <w:szCs w:val="24"/>
        </w:rPr>
        <w:t>姓名：</w:t>
      </w:r>
      <w:r>
        <w:rPr>
          <w:rFonts w:ascii="Times New Roman" w:hAnsi="Times New Roman" w:cs="Times New Roman" w:hint="eastAsia"/>
          <w:sz w:val="24"/>
          <w:szCs w:val="24"/>
        </w:rPr>
        <w:t>吴英恺</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排名：</w:t>
      </w:r>
      <w:r>
        <w:rPr>
          <w:rFonts w:ascii="Times New Roman" w:hAnsi="Times New Roman" w:cs="Times New Roman" w:hint="eastAsia"/>
          <w:sz w:val="24"/>
          <w:szCs w:val="24"/>
        </w:rPr>
        <w:t>1</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技术职称：主任医师</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工作单位：中国医学科学院阜外医院</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对本项目技术创造性贡献：牵头开展全国高血压流行病学调查及人群防治工作，组织全国高血压普查，并在工厂、农村、城市居民中开展高血压等常见心血管病的人群防治工作。是本项目的奠基人。</w:t>
      </w:r>
    </w:p>
    <w:p w:rsidR="00E163BF" w:rsidRDefault="00ED546E">
      <w:pPr>
        <w:spacing w:line="360" w:lineRule="auto"/>
        <w:ind w:firstLine="465"/>
        <w:rPr>
          <w:rFonts w:ascii="Times New Roman" w:hAnsi="Times New Roman" w:cs="Times New Roman"/>
          <w:sz w:val="24"/>
          <w:szCs w:val="24"/>
        </w:rPr>
      </w:pPr>
      <w:r>
        <w:rPr>
          <w:rFonts w:ascii="Times New Roman" w:hAnsi="Times New Roman" w:cs="Times New Roman" w:hint="eastAsia"/>
          <w:b/>
          <w:sz w:val="24"/>
          <w:szCs w:val="24"/>
        </w:rPr>
        <w:t xml:space="preserve">2. </w:t>
      </w:r>
      <w:r>
        <w:rPr>
          <w:rFonts w:ascii="Times New Roman" w:hAnsi="Times New Roman" w:cs="Times New Roman" w:hint="eastAsia"/>
          <w:b/>
          <w:sz w:val="24"/>
          <w:szCs w:val="24"/>
        </w:rPr>
        <w:t>姓名：</w:t>
      </w:r>
      <w:r>
        <w:rPr>
          <w:rFonts w:ascii="Times New Roman" w:hAnsi="Times New Roman" w:cs="Times New Roman" w:hint="eastAsia"/>
          <w:sz w:val="24"/>
          <w:szCs w:val="24"/>
        </w:rPr>
        <w:t>刘力生</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排名：</w:t>
      </w:r>
      <w:r>
        <w:rPr>
          <w:rFonts w:ascii="Times New Roman" w:hAnsi="Times New Roman" w:cs="Times New Roman" w:hint="eastAsia"/>
          <w:sz w:val="24"/>
          <w:szCs w:val="24"/>
        </w:rPr>
        <w:t>2</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技术职称：主任医师</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工作单位：中国医学科学院阜外医院</w:t>
      </w:r>
    </w:p>
    <w:p w:rsidR="00E163BF" w:rsidRDefault="00ED546E">
      <w:pPr>
        <w:spacing w:line="360" w:lineRule="auto"/>
        <w:ind w:firstLine="465"/>
        <w:rPr>
          <w:rFonts w:ascii="Times New Roman" w:hAnsi="Times New Roman" w:cs="Times New Roman"/>
          <w:sz w:val="24"/>
          <w:szCs w:val="24"/>
        </w:rPr>
      </w:pPr>
      <w:r>
        <w:rPr>
          <w:rFonts w:ascii="Times New Roman" w:hAnsi="Times New Roman" w:cs="Times New Roman" w:hint="eastAsia"/>
          <w:sz w:val="24"/>
          <w:szCs w:val="24"/>
        </w:rPr>
        <w:t>对本项目技术创造性贡献：于</w:t>
      </w:r>
      <w:r>
        <w:rPr>
          <w:rFonts w:ascii="Times New Roman" w:hAnsi="Times New Roman" w:cs="Times New Roman" w:hint="eastAsia"/>
          <w:sz w:val="24"/>
          <w:szCs w:val="24"/>
        </w:rPr>
        <w:t>1962</w:t>
      </w:r>
      <w:r>
        <w:rPr>
          <w:rFonts w:ascii="Times New Roman" w:hAnsi="Times New Roman" w:cs="Times New Roman" w:hint="eastAsia"/>
          <w:sz w:val="24"/>
          <w:szCs w:val="24"/>
        </w:rPr>
        <w:t>年与黄宛教授科研首先在国际上提出</w:t>
      </w:r>
      <w:r>
        <w:rPr>
          <w:rFonts w:ascii="Times New Roman" w:hAnsi="Times New Roman" w:cs="Times New Roman" w:hint="eastAsia"/>
          <w:sz w:val="24"/>
          <w:szCs w:val="24"/>
        </w:rPr>
        <w:t>"</w:t>
      </w:r>
      <w:r>
        <w:rPr>
          <w:rFonts w:ascii="Times New Roman" w:hAnsi="Times New Roman" w:cs="Times New Roman" w:hint="eastAsia"/>
          <w:sz w:val="24"/>
          <w:szCs w:val="24"/>
        </w:rPr>
        <w:t>缩窄性大动脉炎</w:t>
      </w:r>
      <w:r>
        <w:rPr>
          <w:rFonts w:ascii="Times New Roman" w:hAnsi="Times New Roman" w:cs="Times New Roman" w:hint="eastAsia"/>
          <w:sz w:val="24"/>
          <w:szCs w:val="24"/>
        </w:rPr>
        <w:t>"</w:t>
      </w:r>
      <w:r>
        <w:rPr>
          <w:rFonts w:ascii="Times New Roman" w:hAnsi="Times New Roman" w:cs="Times New Roman" w:hint="eastAsia"/>
          <w:sz w:val="24"/>
          <w:szCs w:val="24"/>
        </w:rPr>
        <w:t>的概念，解决了医学界对此病的模糊认识，大大提高了肾血管性高血压的临床诊治水平，获得卫生部科技进步一等奖。</w:t>
      </w:r>
      <w:r>
        <w:rPr>
          <w:rFonts w:ascii="Times New Roman" w:hAnsi="Times New Roman" w:cs="Times New Roman" w:hint="eastAsia"/>
          <w:sz w:val="24"/>
          <w:szCs w:val="24"/>
        </w:rPr>
        <w:t>1969</w:t>
      </w:r>
      <w:r>
        <w:rPr>
          <w:rFonts w:ascii="Times New Roman" w:hAnsi="Times New Roman" w:cs="Times New Roman" w:hint="eastAsia"/>
          <w:sz w:val="24"/>
          <w:szCs w:val="24"/>
        </w:rPr>
        <w:t>年起首先在国内开展大规模多中心前瞻性临床研究，中国高血压研究领域的一位学术带头人。牵头并参与全国高血压调查。</w:t>
      </w:r>
    </w:p>
    <w:p w:rsidR="00E163BF" w:rsidRDefault="00ED546E">
      <w:pPr>
        <w:spacing w:line="360" w:lineRule="auto"/>
        <w:ind w:firstLine="465"/>
        <w:rPr>
          <w:rFonts w:ascii="Times New Roman" w:hAnsi="Times New Roman" w:cs="Times New Roman"/>
          <w:sz w:val="24"/>
          <w:szCs w:val="24"/>
        </w:rPr>
      </w:pPr>
      <w:r>
        <w:rPr>
          <w:rFonts w:ascii="Times New Roman" w:hAnsi="Times New Roman" w:cs="Times New Roman" w:hint="eastAsia"/>
          <w:b/>
          <w:sz w:val="24"/>
          <w:szCs w:val="24"/>
        </w:rPr>
        <w:t xml:space="preserve">3. </w:t>
      </w:r>
      <w:r>
        <w:rPr>
          <w:rFonts w:ascii="Times New Roman" w:hAnsi="Times New Roman" w:cs="Times New Roman" w:hint="eastAsia"/>
          <w:b/>
          <w:sz w:val="24"/>
          <w:szCs w:val="24"/>
        </w:rPr>
        <w:t>姓名：</w:t>
      </w:r>
      <w:r>
        <w:rPr>
          <w:rFonts w:ascii="Times New Roman" w:hAnsi="Times New Roman" w:cs="Times New Roman" w:hint="eastAsia"/>
          <w:sz w:val="24"/>
          <w:szCs w:val="24"/>
        </w:rPr>
        <w:t>陶寿淇</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排名：</w:t>
      </w:r>
      <w:r>
        <w:rPr>
          <w:rFonts w:ascii="Times New Roman" w:hAnsi="Times New Roman" w:cs="Times New Roman" w:hint="eastAsia"/>
          <w:sz w:val="24"/>
          <w:szCs w:val="24"/>
        </w:rPr>
        <w:t>3</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技术职称：主任医师</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工作单位：中国医学科学院阜外医院</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对本项目技术创造性贡献：牵头中美心血管病流行学合作研究项目，受到世界卫生组织总部的赞扬，被认为是工作做得较好的合作中心。是本项目多篇论文的第一作者或通讯作者，代表协作研究组向国外介绍中国的研究成果，参加心血管病人群防治工作的讨论。</w:t>
      </w:r>
    </w:p>
    <w:p w:rsidR="00E163BF" w:rsidRDefault="00ED546E">
      <w:pPr>
        <w:spacing w:line="360" w:lineRule="auto"/>
        <w:ind w:firstLineChars="192" w:firstLine="463"/>
        <w:rPr>
          <w:rFonts w:ascii="Times New Roman" w:hAnsi="Times New Roman" w:cs="Times New Roman"/>
          <w:sz w:val="24"/>
          <w:szCs w:val="24"/>
        </w:rPr>
      </w:pPr>
      <w:r>
        <w:rPr>
          <w:rFonts w:ascii="Times New Roman" w:hAnsi="Times New Roman" w:cs="Times New Roman" w:hint="eastAsia"/>
          <w:b/>
          <w:sz w:val="24"/>
          <w:szCs w:val="24"/>
        </w:rPr>
        <w:t xml:space="preserve">4. </w:t>
      </w:r>
      <w:r>
        <w:rPr>
          <w:rFonts w:ascii="Times New Roman" w:hAnsi="Times New Roman" w:cs="Times New Roman" w:hint="eastAsia"/>
          <w:b/>
          <w:sz w:val="24"/>
          <w:szCs w:val="24"/>
        </w:rPr>
        <w:t>姓名：</w:t>
      </w:r>
      <w:r>
        <w:rPr>
          <w:rFonts w:ascii="Times New Roman" w:hAnsi="Times New Roman" w:cs="Times New Roman" w:hint="eastAsia"/>
          <w:sz w:val="24"/>
          <w:szCs w:val="24"/>
        </w:rPr>
        <w:t>吴锡桂</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排名：</w:t>
      </w:r>
      <w:r>
        <w:rPr>
          <w:rFonts w:ascii="Times New Roman" w:hAnsi="Times New Roman" w:cs="Times New Roman" w:hint="eastAsia"/>
          <w:sz w:val="24"/>
          <w:szCs w:val="24"/>
        </w:rPr>
        <w:t>4</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技术职称：主任医师</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工作单位：中国医学科学院阜外医院</w:t>
      </w:r>
    </w:p>
    <w:p w:rsidR="00E163BF" w:rsidRDefault="00ED546E">
      <w:pPr>
        <w:spacing w:line="360" w:lineRule="auto"/>
        <w:ind w:firstLineChars="300" w:firstLine="720"/>
        <w:rPr>
          <w:rFonts w:ascii="Times New Roman" w:hAnsi="Times New Roman" w:cs="Times New Roman"/>
          <w:sz w:val="24"/>
          <w:szCs w:val="24"/>
        </w:rPr>
      </w:pPr>
      <w:r>
        <w:rPr>
          <w:rFonts w:ascii="Times New Roman" w:hAnsi="Times New Roman" w:cs="Times New Roman" w:hint="eastAsia"/>
          <w:sz w:val="24"/>
          <w:szCs w:val="24"/>
        </w:rPr>
        <w:lastRenderedPageBreak/>
        <w:t>对本项目技术创造性贡献：牵头领导了国家</w:t>
      </w:r>
      <w:r>
        <w:rPr>
          <w:rFonts w:ascii="Times New Roman" w:hAnsi="Times New Roman" w:cs="Times New Roman" w:hint="eastAsia"/>
          <w:sz w:val="24"/>
          <w:szCs w:val="24"/>
        </w:rPr>
        <w:t>"</w:t>
      </w:r>
      <w:r>
        <w:rPr>
          <w:rFonts w:ascii="Times New Roman" w:hAnsi="Times New Roman" w:cs="Times New Roman" w:hint="eastAsia"/>
          <w:sz w:val="24"/>
          <w:szCs w:val="24"/>
        </w:rPr>
        <w:t>七五</w:t>
      </w:r>
      <w:r>
        <w:rPr>
          <w:rFonts w:ascii="Times New Roman" w:hAnsi="Times New Roman" w:cs="Times New Roman" w:hint="eastAsia"/>
          <w:sz w:val="24"/>
          <w:szCs w:val="24"/>
        </w:rPr>
        <w:t>"</w:t>
      </w:r>
      <w:r>
        <w:rPr>
          <w:rFonts w:ascii="Times New Roman" w:hAnsi="Times New Roman" w:cs="Times New Roman" w:hint="eastAsia"/>
          <w:sz w:val="24"/>
          <w:szCs w:val="24"/>
        </w:rPr>
        <w:t>、</w:t>
      </w:r>
      <w:r>
        <w:rPr>
          <w:rFonts w:ascii="Times New Roman" w:hAnsi="Times New Roman" w:cs="Times New Roman" w:hint="eastAsia"/>
          <w:sz w:val="24"/>
          <w:szCs w:val="24"/>
        </w:rPr>
        <w:t>"</w:t>
      </w:r>
      <w:r>
        <w:rPr>
          <w:rFonts w:ascii="Times New Roman" w:hAnsi="Times New Roman" w:cs="Times New Roman" w:hint="eastAsia"/>
          <w:sz w:val="24"/>
          <w:szCs w:val="24"/>
        </w:rPr>
        <w:t>八五</w:t>
      </w:r>
      <w:r>
        <w:rPr>
          <w:rFonts w:ascii="Times New Roman" w:hAnsi="Times New Roman" w:cs="Times New Roman" w:hint="eastAsia"/>
          <w:sz w:val="24"/>
          <w:szCs w:val="24"/>
        </w:rPr>
        <w:t>"</w:t>
      </w:r>
      <w:r>
        <w:rPr>
          <w:rFonts w:ascii="Times New Roman" w:hAnsi="Times New Roman" w:cs="Times New Roman" w:hint="eastAsia"/>
          <w:sz w:val="24"/>
          <w:szCs w:val="24"/>
        </w:rPr>
        <w:t>有关攻关课题并是国家</w:t>
      </w:r>
      <w:r>
        <w:rPr>
          <w:rFonts w:ascii="Times New Roman" w:hAnsi="Times New Roman" w:cs="Times New Roman" w:hint="eastAsia"/>
          <w:sz w:val="24"/>
          <w:szCs w:val="24"/>
        </w:rPr>
        <w:t>"</w:t>
      </w:r>
      <w:r>
        <w:rPr>
          <w:rFonts w:ascii="Times New Roman" w:hAnsi="Times New Roman" w:cs="Times New Roman" w:hint="eastAsia"/>
          <w:sz w:val="24"/>
          <w:szCs w:val="24"/>
        </w:rPr>
        <w:t>九五</w:t>
      </w:r>
      <w:r>
        <w:rPr>
          <w:rFonts w:ascii="Times New Roman" w:hAnsi="Times New Roman" w:cs="Times New Roman" w:hint="eastAsia"/>
          <w:sz w:val="24"/>
          <w:szCs w:val="24"/>
        </w:rPr>
        <w:t xml:space="preserve">" </w:t>
      </w:r>
      <w:r>
        <w:rPr>
          <w:rFonts w:ascii="Times New Roman" w:hAnsi="Times New Roman" w:cs="Times New Roman" w:hint="eastAsia"/>
          <w:sz w:val="24"/>
          <w:szCs w:val="24"/>
        </w:rPr>
        <w:t>攻关课题主要成员。①负责</w:t>
      </w:r>
      <w:r>
        <w:rPr>
          <w:rFonts w:ascii="Times New Roman" w:hAnsi="Times New Roman" w:cs="Times New Roman" w:hint="eastAsia"/>
          <w:sz w:val="24"/>
          <w:szCs w:val="24"/>
        </w:rPr>
        <w:t>"</w:t>
      </w:r>
      <w:r>
        <w:rPr>
          <w:rFonts w:ascii="Times New Roman" w:hAnsi="Times New Roman" w:cs="Times New Roman" w:hint="eastAsia"/>
          <w:sz w:val="24"/>
          <w:szCs w:val="24"/>
        </w:rPr>
        <w:t>我国十组人群心血管病危险因素的对比研究</w:t>
      </w:r>
      <w:r>
        <w:rPr>
          <w:rFonts w:ascii="Times New Roman" w:hAnsi="Times New Roman" w:cs="Times New Roman" w:hint="eastAsia"/>
          <w:sz w:val="24"/>
          <w:szCs w:val="24"/>
        </w:rPr>
        <w:t>"</w:t>
      </w:r>
      <w:r>
        <w:rPr>
          <w:rFonts w:ascii="Times New Roman" w:hAnsi="Times New Roman" w:cs="Times New Roman" w:hint="eastAsia"/>
          <w:sz w:val="24"/>
          <w:szCs w:val="24"/>
        </w:rPr>
        <w:t>探讨了各地不同的危险因素水平及其原因，为了解我国高血压、冠心病和脑卒中的有关现况提供了重要的防治依据。②主持和策划</w:t>
      </w:r>
      <w:r>
        <w:rPr>
          <w:rFonts w:ascii="Times New Roman" w:hAnsi="Times New Roman" w:cs="Times New Roman" w:hint="eastAsia"/>
          <w:sz w:val="24"/>
          <w:szCs w:val="24"/>
        </w:rPr>
        <w:t>1991</w:t>
      </w:r>
      <w:r>
        <w:rPr>
          <w:rFonts w:ascii="Times New Roman" w:hAnsi="Times New Roman" w:cs="Times New Roman" w:hint="eastAsia"/>
          <w:sz w:val="24"/>
          <w:szCs w:val="24"/>
        </w:rPr>
        <w:t>年全国第三次高血压抽样调查，该项结果对了解我国高血压现况、人群知识水平与防治情况提供了较全面的资料。③通过完成</w:t>
      </w:r>
      <w:r>
        <w:rPr>
          <w:rFonts w:ascii="Times New Roman" w:hAnsi="Times New Roman" w:cs="Times New Roman" w:hint="eastAsia"/>
          <w:sz w:val="24"/>
          <w:szCs w:val="24"/>
        </w:rPr>
        <w:t>"</w:t>
      </w:r>
      <w:r>
        <w:rPr>
          <w:rFonts w:ascii="Times New Roman" w:hAnsi="Times New Roman" w:cs="Times New Roman" w:hint="eastAsia"/>
          <w:sz w:val="24"/>
          <w:szCs w:val="24"/>
        </w:rPr>
        <w:t>七五</w:t>
      </w:r>
      <w:r>
        <w:rPr>
          <w:rFonts w:ascii="Times New Roman" w:hAnsi="Times New Roman" w:cs="Times New Roman" w:hint="eastAsia"/>
          <w:sz w:val="24"/>
          <w:szCs w:val="24"/>
        </w:rPr>
        <w:t>"</w:t>
      </w:r>
      <w:r>
        <w:rPr>
          <w:rFonts w:ascii="Times New Roman" w:hAnsi="Times New Roman" w:cs="Times New Roman" w:hint="eastAsia"/>
          <w:sz w:val="24"/>
          <w:szCs w:val="24"/>
        </w:rPr>
        <w:t>和</w:t>
      </w:r>
      <w:r>
        <w:rPr>
          <w:rFonts w:ascii="Times New Roman" w:hAnsi="Times New Roman" w:cs="Times New Roman" w:hint="eastAsia"/>
          <w:sz w:val="24"/>
          <w:szCs w:val="24"/>
        </w:rPr>
        <w:t>"</w:t>
      </w:r>
      <w:r>
        <w:rPr>
          <w:rFonts w:ascii="Times New Roman" w:hAnsi="Times New Roman" w:cs="Times New Roman" w:hint="eastAsia"/>
          <w:sz w:val="24"/>
          <w:szCs w:val="24"/>
        </w:rPr>
        <w:t>八五</w:t>
      </w:r>
      <w:r>
        <w:rPr>
          <w:rFonts w:ascii="Times New Roman" w:hAnsi="Times New Roman" w:cs="Times New Roman" w:hint="eastAsia"/>
          <w:sz w:val="24"/>
          <w:szCs w:val="24"/>
        </w:rPr>
        <w:t>"</w:t>
      </w:r>
      <w:r>
        <w:rPr>
          <w:rFonts w:ascii="Times New Roman" w:hAnsi="Times New Roman" w:cs="Times New Roman" w:hint="eastAsia"/>
          <w:sz w:val="24"/>
          <w:szCs w:val="24"/>
        </w:rPr>
        <w:t>攻关规划对首钢工人、汉中和房山农民进行以高血压为重点的心血管病综合人群防治。曾获卫生部科技进步二、三等奖共七项，发表论文</w:t>
      </w:r>
      <w:r>
        <w:rPr>
          <w:rFonts w:ascii="Times New Roman" w:hAnsi="Times New Roman" w:cs="Times New Roman" w:hint="eastAsia"/>
          <w:sz w:val="24"/>
          <w:szCs w:val="24"/>
        </w:rPr>
        <w:t>130</w:t>
      </w:r>
      <w:r>
        <w:rPr>
          <w:rFonts w:ascii="Times New Roman" w:hAnsi="Times New Roman" w:cs="Times New Roman" w:hint="eastAsia"/>
          <w:sz w:val="24"/>
          <w:szCs w:val="24"/>
        </w:rPr>
        <w:t>余篇。</w:t>
      </w:r>
    </w:p>
    <w:p w:rsidR="00E163BF" w:rsidRDefault="00ED546E">
      <w:pPr>
        <w:spacing w:line="360" w:lineRule="auto"/>
        <w:ind w:firstLineChars="192" w:firstLine="463"/>
        <w:rPr>
          <w:rFonts w:ascii="Times New Roman" w:hAnsi="Times New Roman" w:cs="Times New Roman"/>
          <w:sz w:val="24"/>
          <w:szCs w:val="24"/>
        </w:rPr>
      </w:pPr>
      <w:r>
        <w:rPr>
          <w:rFonts w:ascii="Times New Roman" w:hAnsi="Times New Roman" w:cs="Times New Roman" w:hint="eastAsia"/>
          <w:b/>
          <w:sz w:val="24"/>
          <w:szCs w:val="24"/>
        </w:rPr>
        <w:t xml:space="preserve">5. </w:t>
      </w:r>
      <w:r>
        <w:rPr>
          <w:rFonts w:ascii="Times New Roman" w:hAnsi="Times New Roman" w:cs="Times New Roman" w:hint="eastAsia"/>
          <w:b/>
          <w:sz w:val="24"/>
          <w:szCs w:val="24"/>
        </w:rPr>
        <w:t>姓名：</w:t>
      </w:r>
      <w:r>
        <w:rPr>
          <w:rFonts w:ascii="Times New Roman" w:hAnsi="Times New Roman" w:cs="Times New Roman" w:hint="eastAsia"/>
          <w:sz w:val="24"/>
          <w:szCs w:val="24"/>
        </w:rPr>
        <w:t>黄宛</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排名：</w:t>
      </w:r>
      <w:r>
        <w:rPr>
          <w:rFonts w:ascii="Times New Roman" w:hAnsi="Times New Roman" w:cs="Times New Roman" w:hint="eastAsia"/>
          <w:sz w:val="24"/>
          <w:szCs w:val="24"/>
        </w:rPr>
        <w:t>5</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技术职称：主任医师</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工作单位：中国医学科学院阜外医院</w:t>
      </w:r>
    </w:p>
    <w:p w:rsidR="00E163BF" w:rsidRDefault="00ED546E">
      <w:pPr>
        <w:spacing w:line="360" w:lineRule="auto"/>
        <w:ind w:firstLineChars="300" w:firstLine="720"/>
        <w:rPr>
          <w:rFonts w:ascii="Times New Roman" w:hAnsi="Times New Roman" w:cs="Times New Roman"/>
          <w:sz w:val="24"/>
          <w:szCs w:val="24"/>
        </w:rPr>
      </w:pPr>
      <w:r>
        <w:rPr>
          <w:rFonts w:ascii="Times New Roman" w:hAnsi="Times New Roman" w:cs="Times New Roman" w:hint="eastAsia"/>
          <w:sz w:val="24"/>
          <w:szCs w:val="24"/>
        </w:rPr>
        <w:t>对本项目技术创造性贡献：于</w:t>
      </w:r>
      <w:r>
        <w:rPr>
          <w:rFonts w:ascii="Times New Roman" w:hAnsi="Times New Roman" w:cs="Times New Roman" w:hint="eastAsia"/>
          <w:sz w:val="24"/>
          <w:szCs w:val="24"/>
        </w:rPr>
        <w:t>1962</w:t>
      </w:r>
      <w:r>
        <w:rPr>
          <w:rFonts w:ascii="Times New Roman" w:hAnsi="Times New Roman" w:cs="Times New Roman" w:hint="eastAsia"/>
          <w:sz w:val="24"/>
          <w:szCs w:val="24"/>
        </w:rPr>
        <w:t>年与刘力生教授首先在国际上提出</w:t>
      </w:r>
      <w:r>
        <w:rPr>
          <w:rFonts w:ascii="Times New Roman" w:hAnsi="Times New Roman" w:cs="Times New Roman" w:hint="eastAsia"/>
          <w:sz w:val="24"/>
          <w:szCs w:val="24"/>
        </w:rPr>
        <w:t>"</w:t>
      </w:r>
      <w:r>
        <w:rPr>
          <w:rFonts w:ascii="Times New Roman" w:hAnsi="Times New Roman" w:cs="Times New Roman" w:hint="eastAsia"/>
          <w:sz w:val="24"/>
          <w:szCs w:val="24"/>
        </w:rPr>
        <w:t>缩窄性大动脉炎</w:t>
      </w:r>
      <w:r>
        <w:rPr>
          <w:rFonts w:ascii="Times New Roman" w:hAnsi="Times New Roman" w:cs="Times New Roman" w:hint="eastAsia"/>
          <w:sz w:val="24"/>
          <w:szCs w:val="24"/>
        </w:rPr>
        <w:t>"</w:t>
      </w:r>
      <w:r>
        <w:rPr>
          <w:rFonts w:ascii="Times New Roman" w:hAnsi="Times New Roman" w:cs="Times New Roman" w:hint="eastAsia"/>
          <w:sz w:val="24"/>
          <w:szCs w:val="24"/>
        </w:rPr>
        <w:t>的概念，解决了医学界对此病的模糊认识，大大提高了肾血管性高血压的临床诊治水平，获得卫生部科技进步一等奖。</w:t>
      </w:r>
    </w:p>
    <w:p w:rsidR="00E163BF" w:rsidRDefault="00ED546E">
      <w:pPr>
        <w:spacing w:line="360" w:lineRule="auto"/>
        <w:ind w:firstLineChars="192" w:firstLine="463"/>
        <w:rPr>
          <w:rFonts w:ascii="Times New Roman" w:hAnsi="Times New Roman" w:cs="Times New Roman"/>
          <w:sz w:val="24"/>
          <w:szCs w:val="24"/>
        </w:rPr>
      </w:pPr>
      <w:r>
        <w:rPr>
          <w:rFonts w:ascii="Times New Roman" w:hAnsi="Times New Roman" w:cs="Times New Roman" w:hint="eastAsia"/>
          <w:b/>
          <w:sz w:val="24"/>
          <w:szCs w:val="24"/>
        </w:rPr>
        <w:t xml:space="preserve">6. </w:t>
      </w:r>
      <w:r>
        <w:rPr>
          <w:rFonts w:ascii="Times New Roman" w:hAnsi="Times New Roman" w:cs="Times New Roman" w:hint="eastAsia"/>
          <w:b/>
          <w:sz w:val="24"/>
          <w:szCs w:val="24"/>
        </w:rPr>
        <w:t>姓名：</w:t>
      </w:r>
      <w:r>
        <w:rPr>
          <w:rFonts w:ascii="Times New Roman" w:hAnsi="Times New Roman" w:cs="Times New Roman" w:hint="eastAsia"/>
          <w:sz w:val="24"/>
          <w:szCs w:val="24"/>
        </w:rPr>
        <w:t>刘玉清</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排名：</w:t>
      </w:r>
      <w:r>
        <w:rPr>
          <w:rFonts w:ascii="Times New Roman" w:hAnsi="Times New Roman" w:cs="Times New Roman" w:hint="eastAsia"/>
          <w:sz w:val="24"/>
          <w:szCs w:val="24"/>
        </w:rPr>
        <w:t>6</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技术职称：主任医师</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工作单位：中国医学科学院阜外医院</w:t>
      </w:r>
    </w:p>
    <w:p w:rsidR="00E163BF" w:rsidRDefault="00ED546E">
      <w:pPr>
        <w:spacing w:line="360" w:lineRule="auto"/>
        <w:ind w:firstLineChars="300" w:firstLine="720"/>
        <w:rPr>
          <w:rFonts w:ascii="Times New Roman" w:hAnsi="Times New Roman" w:cs="Times New Roman"/>
          <w:sz w:val="24"/>
          <w:szCs w:val="24"/>
        </w:rPr>
      </w:pPr>
      <w:r>
        <w:rPr>
          <w:rFonts w:ascii="Times New Roman" w:hAnsi="Times New Roman" w:cs="Times New Roman" w:hint="eastAsia"/>
          <w:sz w:val="24"/>
          <w:szCs w:val="24"/>
        </w:rPr>
        <w:t>对本项目技术创造性贡献：在心血管放射</w:t>
      </w:r>
      <w:r>
        <w:rPr>
          <w:rFonts w:ascii="Times New Roman" w:hAnsi="Times New Roman" w:cs="Times New Roman" w:hint="eastAsia"/>
          <w:sz w:val="24"/>
          <w:szCs w:val="24"/>
        </w:rPr>
        <w:t>-</w:t>
      </w:r>
      <w:r>
        <w:rPr>
          <w:rFonts w:ascii="Times New Roman" w:hAnsi="Times New Roman" w:cs="Times New Roman" w:hint="eastAsia"/>
          <w:sz w:val="24"/>
          <w:szCs w:val="24"/>
        </w:rPr>
        <w:t>影像学研究领域，获</w:t>
      </w:r>
      <w:r>
        <w:rPr>
          <w:rFonts w:ascii="Times New Roman" w:hAnsi="Times New Roman" w:cs="Times New Roman" w:hint="eastAsia"/>
          <w:sz w:val="24"/>
          <w:szCs w:val="24"/>
        </w:rPr>
        <w:t>7</w:t>
      </w:r>
      <w:r>
        <w:rPr>
          <w:rFonts w:ascii="Times New Roman" w:hAnsi="Times New Roman" w:cs="Times New Roman" w:hint="eastAsia"/>
          <w:sz w:val="24"/>
          <w:szCs w:val="24"/>
        </w:rPr>
        <w:t>项科技成果奖，其中大动脉炎研究属国际先进水平。发表学术论文</w:t>
      </w:r>
      <w:r>
        <w:rPr>
          <w:rFonts w:ascii="Times New Roman" w:hAnsi="Times New Roman" w:cs="Times New Roman" w:hint="eastAsia"/>
          <w:sz w:val="24"/>
          <w:szCs w:val="24"/>
        </w:rPr>
        <w:t>270</w:t>
      </w:r>
      <w:r>
        <w:rPr>
          <w:rFonts w:ascii="Times New Roman" w:hAnsi="Times New Roman" w:cs="Times New Roman" w:hint="eastAsia"/>
          <w:sz w:val="24"/>
          <w:szCs w:val="24"/>
        </w:rPr>
        <w:t>余篇，编著出版放射影像学专著</w:t>
      </w:r>
      <w:r>
        <w:rPr>
          <w:rFonts w:ascii="Times New Roman" w:hAnsi="Times New Roman" w:cs="Times New Roman" w:hint="eastAsia"/>
          <w:sz w:val="24"/>
          <w:szCs w:val="24"/>
        </w:rPr>
        <w:t>7</w:t>
      </w:r>
      <w:r>
        <w:rPr>
          <w:rFonts w:ascii="Times New Roman" w:hAnsi="Times New Roman" w:cs="Times New Roman" w:hint="eastAsia"/>
          <w:sz w:val="24"/>
          <w:szCs w:val="24"/>
        </w:rPr>
        <w:t>部。</w:t>
      </w:r>
    </w:p>
    <w:p w:rsidR="00E163BF" w:rsidRDefault="00ED546E">
      <w:pPr>
        <w:spacing w:line="360" w:lineRule="auto"/>
        <w:ind w:firstLineChars="192" w:firstLine="463"/>
        <w:rPr>
          <w:rFonts w:ascii="Times New Roman" w:hAnsi="Times New Roman" w:cs="Times New Roman"/>
          <w:sz w:val="24"/>
          <w:szCs w:val="24"/>
        </w:rPr>
      </w:pPr>
      <w:r>
        <w:rPr>
          <w:rFonts w:ascii="Times New Roman" w:hAnsi="Times New Roman" w:cs="Times New Roman" w:hint="eastAsia"/>
          <w:b/>
          <w:sz w:val="24"/>
          <w:szCs w:val="24"/>
        </w:rPr>
        <w:t xml:space="preserve">7. </w:t>
      </w:r>
      <w:r>
        <w:rPr>
          <w:rFonts w:ascii="Times New Roman" w:hAnsi="Times New Roman" w:cs="Times New Roman" w:hint="eastAsia"/>
          <w:b/>
          <w:sz w:val="24"/>
          <w:szCs w:val="24"/>
        </w:rPr>
        <w:t>姓名：</w:t>
      </w:r>
      <w:r>
        <w:rPr>
          <w:rFonts w:ascii="Times New Roman" w:hAnsi="Times New Roman" w:cs="Times New Roman" w:hint="eastAsia"/>
          <w:sz w:val="24"/>
          <w:szCs w:val="24"/>
        </w:rPr>
        <w:t>郑德裕</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排名：</w:t>
      </w:r>
      <w:r>
        <w:rPr>
          <w:rFonts w:ascii="Times New Roman" w:hAnsi="Times New Roman" w:cs="Times New Roman" w:hint="eastAsia"/>
          <w:sz w:val="24"/>
          <w:szCs w:val="24"/>
        </w:rPr>
        <w:t>7</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技术职称：主任医师</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工作单位：中国医学科学院阜外医院</w:t>
      </w:r>
    </w:p>
    <w:p w:rsidR="00E163BF" w:rsidRDefault="00ED546E">
      <w:pPr>
        <w:spacing w:line="360" w:lineRule="auto"/>
        <w:ind w:firstLineChars="300" w:firstLine="720"/>
        <w:rPr>
          <w:rFonts w:ascii="Times New Roman" w:hAnsi="Times New Roman" w:cs="Times New Roman"/>
          <w:sz w:val="24"/>
          <w:szCs w:val="24"/>
        </w:rPr>
      </w:pPr>
      <w:r>
        <w:rPr>
          <w:rFonts w:ascii="Times New Roman" w:hAnsi="Times New Roman" w:cs="Times New Roman" w:hint="eastAsia"/>
          <w:sz w:val="24"/>
          <w:szCs w:val="24"/>
        </w:rPr>
        <w:t>对本项目技术创造性贡献：开展高血压与大动脉炎的临床与实验研究，在国内首先开展分侧肾静脉肾素活性测定，对诊断肾血管性高血压及估计预后的价值等进行研究，具有国内领先水平。在</w:t>
      </w:r>
      <w:r>
        <w:rPr>
          <w:rFonts w:ascii="Times New Roman" w:hAnsi="Times New Roman" w:cs="Times New Roman" w:hint="eastAsia"/>
          <w:sz w:val="24"/>
          <w:szCs w:val="24"/>
        </w:rPr>
        <w:t>530</w:t>
      </w:r>
      <w:r>
        <w:rPr>
          <w:rFonts w:ascii="Times New Roman" w:hAnsi="Times New Roman" w:cs="Times New Roman" w:hint="eastAsia"/>
          <w:sz w:val="24"/>
          <w:szCs w:val="24"/>
        </w:rPr>
        <w:t>例大动脉炎的研究中，从其病因、临</w:t>
      </w:r>
      <w:r>
        <w:rPr>
          <w:rFonts w:ascii="Times New Roman" w:hAnsi="Times New Roman" w:cs="Times New Roman" w:hint="eastAsia"/>
          <w:sz w:val="24"/>
          <w:szCs w:val="24"/>
        </w:rPr>
        <w:lastRenderedPageBreak/>
        <w:t>床分型、诊断、合并肺动脉与主动脉瓣病变的分析及其治疗、预后等方面进行了深入的探讨为国际上最大一组报道。“大动脉炎与继发性高血压的研究”获</w:t>
      </w:r>
      <w:r>
        <w:rPr>
          <w:rFonts w:ascii="Times New Roman" w:hAnsi="Times New Roman" w:cs="Times New Roman" w:hint="eastAsia"/>
          <w:sz w:val="24"/>
          <w:szCs w:val="24"/>
        </w:rPr>
        <w:t>1988</w:t>
      </w:r>
      <w:r>
        <w:rPr>
          <w:rFonts w:ascii="Times New Roman" w:hAnsi="Times New Roman" w:cs="Times New Roman" w:hint="eastAsia"/>
          <w:sz w:val="24"/>
          <w:szCs w:val="24"/>
        </w:rPr>
        <w:t>年卫生部科技进步一等奖。</w:t>
      </w:r>
    </w:p>
    <w:p w:rsidR="00E163BF" w:rsidRDefault="00ED546E">
      <w:pPr>
        <w:spacing w:line="360" w:lineRule="auto"/>
        <w:ind w:firstLineChars="192" w:firstLine="463"/>
        <w:rPr>
          <w:rFonts w:ascii="Times New Roman" w:hAnsi="Times New Roman" w:cs="Times New Roman"/>
          <w:sz w:val="24"/>
          <w:szCs w:val="24"/>
        </w:rPr>
      </w:pPr>
      <w:r>
        <w:rPr>
          <w:rFonts w:ascii="Times New Roman" w:hAnsi="Times New Roman" w:cs="Times New Roman" w:hint="eastAsia"/>
          <w:b/>
          <w:sz w:val="24"/>
          <w:szCs w:val="24"/>
        </w:rPr>
        <w:t xml:space="preserve">8. </w:t>
      </w:r>
      <w:r>
        <w:rPr>
          <w:rFonts w:ascii="Times New Roman" w:hAnsi="Times New Roman" w:cs="Times New Roman" w:hint="eastAsia"/>
          <w:b/>
          <w:sz w:val="24"/>
          <w:szCs w:val="24"/>
        </w:rPr>
        <w:t>姓名：</w:t>
      </w:r>
      <w:r>
        <w:rPr>
          <w:rFonts w:ascii="Times New Roman" w:hAnsi="Times New Roman" w:cs="Times New Roman" w:hint="eastAsia"/>
          <w:sz w:val="24"/>
          <w:szCs w:val="24"/>
        </w:rPr>
        <w:t>高润霖</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排名：</w:t>
      </w:r>
      <w:r>
        <w:rPr>
          <w:rFonts w:ascii="Times New Roman" w:hAnsi="Times New Roman" w:cs="Times New Roman" w:hint="eastAsia"/>
          <w:sz w:val="24"/>
          <w:szCs w:val="24"/>
        </w:rPr>
        <w:t>8</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技术职称：主任医师</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工作单位：中国医学科学院阜外医院</w:t>
      </w:r>
    </w:p>
    <w:p w:rsidR="00E163BF" w:rsidRDefault="00ED546E">
      <w:pPr>
        <w:spacing w:line="360" w:lineRule="auto"/>
        <w:ind w:firstLineChars="300" w:firstLine="720"/>
        <w:rPr>
          <w:rFonts w:ascii="Times New Roman" w:hAnsi="Times New Roman" w:cs="Times New Roman"/>
          <w:sz w:val="24"/>
          <w:szCs w:val="24"/>
        </w:rPr>
      </w:pPr>
      <w:r>
        <w:rPr>
          <w:rFonts w:ascii="Times New Roman" w:hAnsi="Times New Roman" w:cs="Times New Roman" w:hint="eastAsia"/>
          <w:sz w:val="24"/>
          <w:szCs w:val="24"/>
        </w:rPr>
        <w:t>对本项目技术创造性贡献：第五次全国高血压流行病学调查的主要研究设计者。</w:t>
      </w:r>
    </w:p>
    <w:p w:rsidR="00E163BF" w:rsidRDefault="00ED546E">
      <w:pPr>
        <w:spacing w:line="360" w:lineRule="auto"/>
        <w:ind w:firstLineChars="192" w:firstLine="463"/>
        <w:rPr>
          <w:rFonts w:ascii="Times New Roman" w:hAnsi="Times New Roman" w:cs="Times New Roman"/>
          <w:sz w:val="24"/>
          <w:szCs w:val="24"/>
        </w:rPr>
      </w:pPr>
      <w:r>
        <w:rPr>
          <w:rFonts w:ascii="Times New Roman" w:hAnsi="Times New Roman" w:cs="Times New Roman" w:hint="eastAsia"/>
          <w:b/>
          <w:sz w:val="24"/>
          <w:szCs w:val="24"/>
        </w:rPr>
        <w:t xml:space="preserve">9. </w:t>
      </w:r>
      <w:r>
        <w:rPr>
          <w:rFonts w:ascii="Times New Roman" w:hAnsi="Times New Roman" w:cs="Times New Roman" w:hint="eastAsia"/>
          <w:b/>
          <w:sz w:val="24"/>
          <w:szCs w:val="24"/>
        </w:rPr>
        <w:t>姓名：</w:t>
      </w:r>
      <w:r>
        <w:rPr>
          <w:rFonts w:ascii="Times New Roman" w:hAnsi="Times New Roman" w:cs="Times New Roman" w:hint="eastAsia"/>
          <w:sz w:val="24"/>
          <w:szCs w:val="24"/>
        </w:rPr>
        <w:t>周北凡</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排名：</w:t>
      </w:r>
      <w:r>
        <w:rPr>
          <w:rFonts w:ascii="Times New Roman" w:hAnsi="Times New Roman" w:cs="Times New Roman" w:hint="eastAsia"/>
          <w:sz w:val="24"/>
          <w:szCs w:val="24"/>
        </w:rPr>
        <w:t>9</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技术职称：主任医师</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工作单位：中国医学科学院阜外医院</w:t>
      </w:r>
    </w:p>
    <w:p w:rsidR="00E163BF" w:rsidRDefault="00ED546E">
      <w:pPr>
        <w:spacing w:line="360" w:lineRule="auto"/>
        <w:ind w:firstLineChars="300" w:firstLine="720"/>
        <w:rPr>
          <w:rFonts w:ascii="Times New Roman" w:hAnsi="Times New Roman" w:cs="Times New Roman"/>
          <w:sz w:val="24"/>
          <w:szCs w:val="24"/>
        </w:rPr>
      </w:pPr>
      <w:r>
        <w:rPr>
          <w:rFonts w:ascii="Times New Roman" w:hAnsi="Times New Roman" w:cs="Times New Roman" w:hint="eastAsia"/>
          <w:sz w:val="24"/>
          <w:szCs w:val="24"/>
        </w:rPr>
        <w:t>对本项目技术创造性贡献：组织多省市合作完成国家“六·五”、“七·五”、“八·五”心血管病流行病学科研攻关课题，首次系统地研究了中国膳食特点与心血管病（特别是高血压）的关系，其研究结果引起国际同行的重视与好评。</w:t>
      </w:r>
    </w:p>
    <w:p w:rsidR="00E163BF" w:rsidRDefault="00ED546E">
      <w:pPr>
        <w:spacing w:line="360" w:lineRule="auto"/>
        <w:ind w:firstLineChars="192" w:firstLine="463"/>
        <w:rPr>
          <w:rFonts w:ascii="Times New Roman" w:hAnsi="Times New Roman" w:cs="Times New Roman"/>
          <w:sz w:val="24"/>
          <w:szCs w:val="24"/>
        </w:rPr>
      </w:pPr>
      <w:r>
        <w:rPr>
          <w:rFonts w:ascii="Times New Roman" w:hAnsi="Times New Roman" w:cs="Times New Roman" w:hint="eastAsia"/>
          <w:b/>
          <w:sz w:val="24"/>
          <w:szCs w:val="24"/>
        </w:rPr>
        <w:t xml:space="preserve">10. </w:t>
      </w:r>
      <w:r>
        <w:rPr>
          <w:rFonts w:ascii="Times New Roman" w:hAnsi="Times New Roman" w:cs="Times New Roman" w:hint="eastAsia"/>
          <w:b/>
          <w:sz w:val="24"/>
          <w:szCs w:val="24"/>
        </w:rPr>
        <w:t>姓名：</w:t>
      </w:r>
      <w:r>
        <w:rPr>
          <w:rFonts w:ascii="Times New Roman" w:hAnsi="Times New Roman" w:cs="Times New Roman" w:hint="eastAsia"/>
          <w:sz w:val="24"/>
          <w:szCs w:val="24"/>
        </w:rPr>
        <w:t>刘国仗</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排名：</w:t>
      </w:r>
      <w:r>
        <w:rPr>
          <w:rFonts w:ascii="Times New Roman" w:hAnsi="Times New Roman" w:cs="Times New Roman" w:hint="eastAsia"/>
          <w:sz w:val="24"/>
          <w:szCs w:val="24"/>
        </w:rPr>
        <w:t>10</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技术职称：主任医师</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工作单位：中国医学科学院阜外医院</w:t>
      </w:r>
    </w:p>
    <w:p w:rsidR="00E163BF" w:rsidRDefault="00ED546E">
      <w:pPr>
        <w:spacing w:line="360" w:lineRule="auto"/>
        <w:ind w:firstLineChars="300" w:firstLine="720"/>
        <w:rPr>
          <w:rFonts w:ascii="Times New Roman" w:hAnsi="Times New Roman" w:cs="Times New Roman"/>
          <w:sz w:val="24"/>
          <w:szCs w:val="24"/>
        </w:rPr>
      </w:pPr>
      <w:r>
        <w:rPr>
          <w:rFonts w:ascii="Times New Roman" w:hAnsi="Times New Roman" w:cs="Times New Roman" w:hint="eastAsia"/>
          <w:sz w:val="24"/>
          <w:szCs w:val="24"/>
        </w:rPr>
        <w:t>对本项目技术创造性贡献：参与</w:t>
      </w:r>
      <w:r>
        <w:rPr>
          <w:rFonts w:ascii="Times New Roman" w:hAnsi="Times New Roman" w:cs="Times New Roman" w:hint="eastAsia"/>
          <w:sz w:val="24"/>
          <w:szCs w:val="24"/>
        </w:rPr>
        <w:t>1979</w:t>
      </w:r>
      <w:r>
        <w:rPr>
          <w:rFonts w:ascii="Times New Roman" w:hAnsi="Times New Roman" w:cs="Times New Roman" w:hint="eastAsia"/>
          <w:sz w:val="24"/>
          <w:szCs w:val="24"/>
        </w:rPr>
        <w:t>～</w:t>
      </w:r>
      <w:r>
        <w:rPr>
          <w:rFonts w:ascii="Times New Roman" w:hAnsi="Times New Roman" w:cs="Times New Roman" w:hint="eastAsia"/>
          <w:sz w:val="24"/>
          <w:szCs w:val="24"/>
        </w:rPr>
        <w:t>1980</w:t>
      </w:r>
      <w:r>
        <w:rPr>
          <w:rFonts w:ascii="Times New Roman" w:hAnsi="Times New Roman" w:cs="Times New Roman" w:hint="eastAsia"/>
          <w:sz w:val="24"/>
          <w:szCs w:val="24"/>
        </w:rPr>
        <w:t>年全国高血压抽样普查，并获</w:t>
      </w:r>
      <w:r>
        <w:rPr>
          <w:rFonts w:ascii="Times New Roman" w:hAnsi="Times New Roman" w:cs="Times New Roman" w:hint="eastAsia"/>
          <w:sz w:val="24"/>
          <w:szCs w:val="24"/>
        </w:rPr>
        <w:t>1981</w:t>
      </w:r>
      <w:r>
        <w:rPr>
          <w:rFonts w:ascii="Times New Roman" w:hAnsi="Times New Roman" w:cs="Times New Roman" w:hint="eastAsia"/>
          <w:sz w:val="24"/>
          <w:szCs w:val="24"/>
        </w:rPr>
        <w:t>年卫生部科技进步二等奖。</w:t>
      </w:r>
    </w:p>
    <w:p w:rsidR="00E163BF" w:rsidRDefault="00ED546E">
      <w:pPr>
        <w:spacing w:line="360" w:lineRule="auto"/>
        <w:ind w:firstLineChars="192" w:firstLine="463"/>
        <w:rPr>
          <w:rFonts w:ascii="Times New Roman" w:hAnsi="Times New Roman" w:cs="Times New Roman"/>
          <w:sz w:val="24"/>
          <w:szCs w:val="24"/>
        </w:rPr>
      </w:pPr>
      <w:r>
        <w:rPr>
          <w:rFonts w:ascii="Times New Roman" w:hAnsi="Times New Roman" w:cs="Times New Roman" w:hint="eastAsia"/>
          <w:b/>
          <w:sz w:val="24"/>
          <w:szCs w:val="24"/>
        </w:rPr>
        <w:t xml:space="preserve">11. </w:t>
      </w:r>
      <w:r>
        <w:rPr>
          <w:rFonts w:ascii="Times New Roman" w:hAnsi="Times New Roman" w:cs="Times New Roman" w:hint="eastAsia"/>
          <w:b/>
          <w:sz w:val="24"/>
          <w:szCs w:val="24"/>
        </w:rPr>
        <w:t>姓名：</w:t>
      </w:r>
      <w:r>
        <w:rPr>
          <w:rFonts w:ascii="Times New Roman" w:hAnsi="Times New Roman" w:cs="Times New Roman" w:hint="eastAsia"/>
          <w:sz w:val="24"/>
          <w:szCs w:val="24"/>
        </w:rPr>
        <w:t>惠汝太</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排名：</w:t>
      </w:r>
      <w:r>
        <w:rPr>
          <w:rFonts w:ascii="Times New Roman" w:hAnsi="Times New Roman" w:cs="Times New Roman" w:hint="eastAsia"/>
          <w:sz w:val="24"/>
          <w:szCs w:val="24"/>
        </w:rPr>
        <w:t>11</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技术职称：主任医师</w:t>
      </w:r>
    </w:p>
    <w:p w:rsidR="00E163BF" w:rsidRDefault="00ED546E" w:rsidP="00E730B2">
      <w:pPr>
        <w:spacing w:line="360" w:lineRule="auto"/>
        <w:ind w:firstLineChars="292" w:firstLine="701"/>
        <w:rPr>
          <w:rFonts w:ascii="Times New Roman" w:hAnsi="Times New Roman" w:cs="Times New Roman"/>
          <w:sz w:val="24"/>
          <w:szCs w:val="24"/>
        </w:rPr>
      </w:pPr>
      <w:r>
        <w:rPr>
          <w:rFonts w:ascii="Times New Roman" w:hAnsi="Times New Roman" w:cs="Times New Roman" w:hint="eastAsia"/>
          <w:sz w:val="24"/>
          <w:szCs w:val="24"/>
        </w:rPr>
        <w:t>工作单位：中国医学科学院阜外医院</w:t>
      </w:r>
    </w:p>
    <w:p w:rsidR="00E163BF" w:rsidRDefault="00ED546E">
      <w:pPr>
        <w:spacing w:line="360" w:lineRule="auto"/>
        <w:ind w:firstLineChars="300" w:firstLine="720"/>
        <w:rPr>
          <w:rFonts w:ascii="Times New Roman" w:hAnsi="Times New Roman" w:cs="Times New Roman"/>
          <w:sz w:val="24"/>
          <w:szCs w:val="24"/>
        </w:rPr>
      </w:pPr>
      <w:r>
        <w:rPr>
          <w:rFonts w:ascii="Times New Roman" w:hAnsi="Times New Roman" w:cs="Times New Roman" w:hint="eastAsia"/>
          <w:sz w:val="24"/>
          <w:szCs w:val="24"/>
        </w:rPr>
        <w:t>对本项目技术创造性贡献：负责</w:t>
      </w:r>
      <w:r>
        <w:rPr>
          <w:rFonts w:ascii="Times New Roman" w:hAnsi="Times New Roman" w:cs="Times New Roman" w:hint="eastAsia"/>
          <w:sz w:val="24"/>
          <w:szCs w:val="24"/>
        </w:rPr>
        <w:t>863</w:t>
      </w:r>
      <w:r>
        <w:rPr>
          <w:rFonts w:ascii="Times New Roman" w:hAnsi="Times New Roman" w:cs="Times New Roman" w:hint="eastAsia"/>
          <w:sz w:val="24"/>
          <w:szCs w:val="24"/>
        </w:rPr>
        <w:t>计划“中国农村高血压、脑中风危险因素早期识别与干预”和</w:t>
      </w:r>
      <w:r>
        <w:rPr>
          <w:rFonts w:ascii="Times New Roman" w:hAnsi="Times New Roman" w:cs="Times New Roman" w:hint="eastAsia"/>
          <w:sz w:val="24"/>
          <w:szCs w:val="24"/>
        </w:rPr>
        <w:t>973</w:t>
      </w:r>
      <w:r>
        <w:rPr>
          <w:rFonts w:ascii="Times New Roman" w:hAnsi="Times New Roman" w:cs="Times New Roman" w:hint="eastAsia"/>
          <w:sz w:val="24"/>
          <w:szCs w:val="24"/>
        </w:rPr>
        <w:t>计划“高血压易患脑卒中的分子机制”课题研究，是本项目创新点</w:t>
      </w:r>
      <w:r>
        <w:rPr>
          <w:rFonts w:ascii="Times New Roman" w:hAnsi="Times New Roman" w:cs="Times New Roman" w:hint="eastAsia"/>
          <w:sz w:val="24"/>
          <w:szCs w:val="24"/>
        </w:rPr>
        <w:t>4</w:t>
      </w:r>
      <w:r>
        <w:rPr>
          <w:rFonts w:ascii="Times New Roman" w:hAnsi="Times New Roman" w:cs="Times New Roman" w:hint="eastAsia"/>
          <w:sz w:val="24"/>
          <w:szCs w:val="24"/>
        </w:rPr>
        <w:t>的最早研究设计者及论文通讯作者。</w:t>
      </w:r>
    </w:p>
    <w:p w:rsidR="00E163BF" w:rsidRDefault="00E730B2">
      <w:pPr>
        <w:spacing w:line="360" w:lineRule="auto"/>
        <w:rPr>
          <w:rFonts w:ascii="Times New Roman" w:hAnsi="Times New Roman" w:cs="Times New Roman"/>
          <w:b/>
          <w:sz w:val="24"/>
          <w:szCs w:val="24"/>
        </w:rPr>
      </w:pPr>
      <w:r>
        <w:rPr>
          <w:rFonts w:ascii="Times New Roman" w:hAnsiTheme="minorEastAsia" w:cs="Times New Roman" w:hint="eastAsia"/>
          <w:b/>
          <w:sz w:val="24"/>
          <w:szCs w:val="24"/>
        </w:rPr>
        <w:lastRenderedPageBreak/>
        <w:t>五</w:t>
      </w:r>
      <w:r w:rsidR="00ED546E">
        <w:rPr>
          <w:rFonts w:ascii="Times New Roman" w:hAnsiTheme="minorEastAsia" w:cs="Times New Roman"/>
          <w:b/>
          <w:sz w:val="24"/>
          <w:szCs w:val="24"/>
        </w:rPr>
        <w:t>、主要完成单位</w:t>
      </w:r>
    </w:p>
    <w:p w:rsidR="00E163BF" w:rsidRDefault="00ED546E">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heme="minorEastAsia" w:cs="Times New Roman"/>
          <w:sz w:val="24"/>
          <w:szCs w:val="24"/>
        </w:rPr>
        <w:t>中国医学科学院阜外医院（以下简称阜外医院），是国家级三级甲等心血管病专科医院，也是国家心血管病中心、心血管疾病国家重点实验室、国家心血管疾病临床医学研究中心所在地，以诊治各种复杂、疑难和重症心血管疾病而享誉国内外，已成为世界上最大的心血管疾病诊治中心和集医疗、科研、预防和人才培养于一体的国家级医学研究与教育中心。牵头组织了多次国家心脑血管流行病学和人群防治研究。六十多年来，几代研究团队牵头承担国家</w:t>
      </w:r>
      <w:r>
        <w:rPr>
          <w:rFonts w:ascii="Times New Roman" w:hAnsi="Times New Roman" w:cs="Times New Roman"/>
          <w:sz w:val="24"/>
          <w:szCs w:val="24"/>
        </w:rPr>
        <w:t>“</w:t>
      </w:r>
      <w:r>
        <w:rPr>
          <w:rFonts w:ascii="Times New Roman" w:hAnsiTheme="minorEastAsia" w:cs="Times New Roman"/>
          <w:sz w:val="24"/>
          <w:szCs w:val="24"/>
        </w:rPr>
        <w:t>六五</w:t>
      </w:r>
      <w:r>
        <w:rPr>
          <w:rFonts w:ascii="Times New Roman" w:hAnsi="Times New Roman" w:cs="Times New Roman"/>
          <w:sz w:val="24"/>
          <w:szCs w:val="24"/>
        </w:rPr>
        <w:t>”</w:t>
      </w:r>
      <w:r>
        <w:rPr>
          <w:rFonts w:ascii="Times New Roman" w:hAnsiTheme="minorEastAsia" w:cs="Times New Roman"/>
          <w:sz w:val="24"/>
          <w:szCs w:val="24"/>
        </w:rPr>
        <w:t>到</w:t>
      </w:r>
      <w:r>
        <w:rPr>
          <w:rFonts w:ascii="Times New Roman" w:hAnsi="Times New Roman" w:cs="Times New Roman"/>
          <w:sz w:val="24"/>
          <w:szCs w:val="24"/>
        </w:rPr>
        <w:t>“</w:t>
      </w:r>
      <w:r>
        <w:rPr>
          <w:rFonts w:ascii="Times New Roman" w:hAnsiTheme="minorEastAsia" w:cs="Times New Roman"/>
          <w:sz w:val="24"/>
          <w:szCs w:val="24"/>
        </w:rPr>
        <w:t>十五</w:t>
      </w:r>
      <w:r>
        <w:rPr>
          <w:rFonts w:ascii="Times New Roman" w:hAnsi="Times New Roman" w:cs="Times New Roman"/>
          <w:sz w:val="24"/>
          <w:szCs w:val="24"/>
        </w:rPr>
        <w:t>”</w:t>
      </w:r>
      <w:r>
        <w:rPr>
          <w:rFonts w:ascii="Times New Roman" w:hAnsiTheme="minorEastAsia" w:cs="Times New Roman"/>
          <w:sz w:val="24"/>
          <w:szCs w:val="24"/>
        </w:rPr>
        <w:t>课题、</w:t>
      </w:r>
      <w:r>
        <w:rPr>
          <w:rFonts w:ascii="Times New Roman" w:hAnsi="Times New Roman" w:cs="Times New Roman"/>
          <w:sz w:val="24"/>
          <w:szCs w:val="24"/>
        </w:rPr>
        <w:t>973</w:t>
      </w:r>
      <w:r>
        <w:rPr>
          <w:rFonts w:ascii="Times New Roman" w:hAnsiTheme="minorEastAsia" w:cs="Times New Roman"/>
          <w:sz w:val="24"/>
          <w:szCs w:val="24"/>
        </w:rPr>
        <w:t>、</w:t>
      </w:r>
      <w:r>
        <w:rPr>
          <w:rFonts w:ascii="Times New Roman" w:hAnsi="Times New Roman" w:cs="Times New Roman"/>
          <w:sz w:val="24"/>
          <w:szCs w:val="24"/>
        </w:rPr>
        <w:t>863</w:t>
      </w:r>
      <w:r>
        <w:rPr>
          <w:rFonts w:ascii="Times New Roman" w:hAnsiTheme="minorEastAsia" w:cs="Times New Roman"/>
          <w:sz w:val="24"/>
          <w:szCs w:val="24"/>
        </w:rPr>
        <w:t>、国家自然科学基金等重点科研和公关任务，连续五次主持全国高血压流行病学调查，探索</w:t>
      </w:r>
      <w:r>
        <w:rPr>
          <w:rFonts w:ascii="Times New Roman" w:hAnsi="Times New Roman" w:cs="Times New Roman"/>
          <w:sz w:val="24"/>
          <w:szCs w:val="24"/>
        </w:rPr>
        <w:t>“</w:t>
      </w:r>
      <w:r>
        <w:rPr>
          <w:rFonts w:ascii="Times New Roman" w:hAnsiTheme="minorEastAsia" w:cs="Times New Roman"/>
          <w:sz w:val="24"/>
          <w:szCs w:val="24"/>
        </w:rPr>
        <w:t>首钢模式</w:t>
      </w:r>
      <w:r>
        <w:rPr>
          <w:rFonts w:ascii="Times New Roman" w:hAnsi="Times New Roman" w:cs="Times New Roman"/>
          <w:sz w:val="24"/>
          <w:szCs w:val="24"/>
        </w:rPr>
        <w:t>”</w:t>
      </w:r>
      <w:r>
        <w:rPr>
          <w:rFonts w:ascii="Times New Roman" w:hAnsiTheme="minorEastAsia" w:cs="Times New Roman"/>
          <w:sz w:val="24"/>
          <w:szCs w:val="24"/>
        </w:rPr>
        <w:t>等高血压综合防控管理模式，首次提出</w:t>
      </w:r>
      <w:r>
        <w:rPr>
          <w:rFonts w:ascii="Times New Roman" w:hAnsi="Times New Roman" w:cs="Times New Roman"/>
          <w:sz w:val="24"/>
          <w:szCs w:val="24"/>
        </w:rPr>
        <w:t>“</w:t>
      </w:r>
      <w:r>
        <w:rPr>
          <w:rFonts w:ascii="Times New Roman" w:hAnsiTheme="minorEastAsia" w:cs="Times New Roman"/>
          <w:sz w:val="24"/>
          <w:szCs w:val="24"/>
        </w:rPr>
        <w:t>大动脉炎</w:t>
      </w:r>
      <w:r>
        <w:rPr>
          <w:rFonts w:ascii="Times New Roman" w:hAnsi="Times New Roman" w:cs="Times New Roman"/>
          <w:sz w:val="24"/>
          <w:szCs w:val="24"/>
        </w:rPr>
        <w:t>”</w:t>
      </w:r>
      <w:r>
        <w:rPr>
          <w:rFonts w:ascii="Times New Roman" w:hAnsiTheme="minorEastAsia" w:cs="Times New Roman"/>
          <w:sz w:val="24"/>
          <w:szCs w:val="24"/>
        </w:rPr>
        <w:t>概念并应用于临床技术体系，在高血压基础研究、流行病学研究、临床治疗、预防管理等方面做了巨大努力和贡献，科研成果发表在</w:t>
      </w:r>
      <w:r>
        <w:rPr>
          <w:rFonts w:ascii="Times New Roman" w:hAnsi="Times New Roman" w:cs="Times New Roman"/>
          <w:sz w:val="24"/>
          <w:szCs w:val="24"/>
        </w:rPr>
        <w:t>Circulation</w:t>
      </w:r>
      <w:r>
        <w:rPr>
          <w:rFonts w:ascii="Times New Roman" w:hAnsi="Times New Roman" w:cs="Times New Roman" w:hint="eastAsia"/>
          <w:sz w:val="24"/>
          <w:szCs w:val="24"/>
        </w:rPr>
        <w:t>，</w:t>
      </w:r>
      <w:r>
        <w:rPr>
          <w:rFonts w:ascii="Times New Roman" w:hAnsi="Times New Roman" w:cs="Times New Roman"/>
          <w:sz w:val="24"/>
          <w:szCs w:val="24"/>
        </w:rPr>
        <w:t>J A</w:t>
      </w:r>
      <w:r>
        <w:rPr>
          <w:rFonts w:ascii="Times New Roman" w:hAnsi="Times New Roman" w:cs="Times New Roman" w:hint="eastAsia"/>
          <w:sz w:val="24"/>
          <w:szCs w:val="24"/>
        </w:rPr>
        <w:t xml:space="preserve">m </w:t>
      </w:r>
      <w:proofErr w:type="spellStart"/>
      <w:r>
        <w:rPr>
          <w:rFonts w:ascii="Times New Roman" w:hAnsi="Times New Roman" w:cs="Times New Roman"/>
          <w:sz w:val="24"/>
          <w:szCs w:val="24"/>
        </w:rPr>
        <w:t>Coll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Cadiol</w:t>
      </w:r>
      <w:proofErr w:type="spellEnd"/>
      <w:r>
        <w:rPr>
          <w:rFonts w:ascii="Times New Roman" w:hAnsi="Times New Roman" w:cs="Times New Roman" w:hint="eastAsia"/>
          <w:sz w:val="24"/>
          <w:szCs w:val="24"/>
        </w:rPr>
        <w:t>，</w:t>
      </w:r>
      <w:r>
        <w:rPr>
          <w:rFonts w:ascii="Times New Roman" w:hAnsi="Times New Roman" w:cs="Times New Roman" w:hint="eastAsia"/>
          <w:sz w:val="24"/>
          <w:szCs w:val="24"/>
        </w:rPr>
        <w:t>S</w:t>
      </w:r>
      <w:r>
        <w:rPr>
          <w:rFonts w:ascii="Times New Roman" w:hAnsi="Times New Roman" w:cs="Times New Roman"/>
          <w:sz w:val="24"/>
          <w:szCs w:val="24"/>
        </w:rPr>
        <w:t>troke</w:t>
      </w:r>
      <w:r>
        <w:rPr>
          <w:rFonts w:ascii="Times New Roman" w:hAnsiTheme="minorEastAsia" w:cs="Times New Roman"/>
          <w:sz w:val="24"/>
          <w:szCs w:val="24"/>
        </w:rPr>
        <w:t>等国际国内权威杂志，为高血压病的早期预防、治疗和全生命周期的健康管理提供了重要依据。</w:t>
      </w:r>
    </w:p>
    <w:p w:rsidR="00E163BF" w:rsidRDefault="00ED546E">
      <w:pPr>
        <w:tabs>
          <w:tab w:val="left" w:pos="5622"/>
        </w:tabs>
        <w:spacing w:line="360" w:lineRule="auto"/>
        <w:rPr>
          <w:rFonts w:ascii="Times New Roman" w:hAnsi="Times New Roman" w:cs="Times New Roman"/>
          <w:sz w:val="24"/>
          <w:szCs w:val="24"/>
        </w:rPr>
      </w:pPr>
      <w:r>
        <w:rPr>
          <w:rFonts w:ascii="Times New Roman" w:hAnsi="Times New Roman" w:cs="Times New Roman"/>
          <w:sz w:val="24"/>
          <w:szCs w:val="24"/>
        </w:rPr>
        <w:tab/>
      </w:r>
    </w:p>
    <w:p w:rsidR="009F368B" w:rsidRPr="009F368B" w:rsidRDefault="009F368B" w:rsidP="009F368B">
      <w:pPr>
        <w:pStyle w:val="a5"/>
        <w:spacing w:before="0" w:beforeAutospacing="0" w:after="0" w:afterAutospacing="0" w:line="360" w:lineRule="auto"/>
        <w:jc w:val="center"/>
        <w:rPr>
          <w:rFonts w:ascii="Arial" w:hAnsi="Arial" w:cs="Arial"/>
          <w:color w:val="000000" w:themeColor="text1"/>
          <w:sz w:val="28"/>
          <w:szCs w:val="28"/>
        </w:rPr>
      </w:pPr>
      <w:r w:rsidRPr="009F368B">
        <w:rPr>
          <w:rStyle w:val="a6"/>
          <w:rFonts w:cs="Arial" w:hint="eastAsia"/>
          <w:color w:val="000000" w:themeColor="text1"/>
          <w:sz w:val="28"/>
          <w:szCs w:val="28"/>
          <w:bdr w:val="none" w:sz="0" w:space="0" w:color="auto" w:frame="1"/>
        </w:rPr>
        <w:t>项目2</w:t>
      </w:r>
    </w:p>
    <w:p w:rsidR="002A7C71" w:rsidRDefault="002A7C71" w:rsidP="002A7C71">
      <w:pPr>
        <w:spacing w:line="360" w:lineRule="auto"/>
      </w:pPr>
    </w:p>
    <w:p w:rsidR="002A7C71" w:rsidRPr="00352E6D" w:rsidRDefault="002A7C71" w:rsidP="002A7C71">
      <w:pPr>
        <w:spacing w:line="360" w:lineRule="auto"/>
        <w:rPr>
          <w:rFonts w:ascii="宋体" w:eastAsia="宋体" w:hAnsi="宋体"/>
          <w:color w:val="000000"/>
          <w:sz w:val="24"/>
          <w:szCs w:val="24"/>
        </w:rPr>
      </w:pPr>
      <w:r>
        <w:rPr>
          <w:rFonts w:ascii="宋体" w:eastAsia="宋体" w:hAnsi="宋体" w:hint="eastAsia"/>
          <w:b/>
          <w:bCs/>
          <w:sz w:val="24"/>
          <w:szCs w:val="24"/>
        </w:rPr>
        <w:t>一、</w:t>
      </w:r>
      <w:r w:rsidRPr="00982520">
        <w:rPr>
          <w:rFonts w:ascii="宋体" w:eastAsia="宋体" w:hAnsi="宋体" w:hint="eastAsia"/>
          <w:b/>
          <w:bCs/>
          <w:sz w:val="24"/>
          <w:szCs w:val="24"/>
        </w:rPr>
        <w:t>项目名称：</w:t>
      </w:r>
      <w:r w:rsidRPr="00D8459B">
        <w:rPr>
          <w:rFonts w:ascii="宋体" w:eastAsia="宋体" w:hAnsi="宋体" w:hint="eastAsia"/>
          <w:color w:val="000000"/>
          <w:sz w:val="24"/>
          <w:szCs w:val="24"/>
        </w:rPr>
        <w:t>超声引导心血管介入治疗的关键技术创建与推广应用</w:t>
      </w:r>
      <w:r>
        <w:rPr>
          <w:rFonts w:ascii="宋体" w:eastAsia="宋体" w:hAnsi="宋体" w:hint="eastAsia"/>
          <w:color w:val="000000"/>
          <w:sz w:val="24"/>
          <w:szCs w:val="24"/>
        </w:rPr>
        <w:t>。</w:t>
      </w:r>
    </w:p>
    <w:p w:rsidR="002A7C71" w:rsidRDefault="002A7C71" w:rsidP="002A7C71">
      <w:pPr>
        <w:spacing w:line="360" w:lineRule="auto"/>
        <w:rPr>
          <w:rFonts w:ascii="宋体" w:eastAsia="宋体" w:hAnsi="宋体"/>
          <w:b/>
          <w:bCs/>
          <w:sz w:val="24"/>
          <w:szCs w:val="24"/>
        </w:rPr>
      </w:pPr>
      <w:r>
        <w:rPr>
          <w:rFonts w:ascii="宋体" w:eastAsia="宋体" w:hAnsi="宋体" w:hint="eastAsia"/>
          <w:b/>
          <w:bCs/>
          <w:sz w:val="24"/>
          <w:szCs w:val="24"/>
        </w:rPr>
        <w:t>二、</w:t>
      </w:r>
      <w:r w:rsidR="00014F9F">
        <w:rPr>
          <w:rFonts w:ascii="宋体" w:eastAsia="宋体" w:hAnsi="宋体" w:hint="eastAsia"/>
          <w:b/>
          <w:bCs/>
          <w:sz w:val="24"/>
          <w:szCs w:val="24"/>
        </w:rPr>
        <w:t>提名者及提名等级</w:t>
      </w:r>
    </w:p>
    <w:p w:rsidR="002A7C71" w:rsidRDefault="002A7C71" w:rsidP="002A7C71">
      <w:pPr>
        <w:spacing w:line="360" w:lineRule="auto"/>
        <w:ind w:firstLineChars="150" w:firstLine="360"/>
        <w:rPr>
          <w:rFonts w:ascii="宋体" w:eastAsia="宋体" w:hAnsi="宋体"/>
          <w:color w:val="000000"/>
          <w:sz w:val="24"/>
          <w:szCs w:val="24"/>
        </w:rPr>
      </w:pPr>
      <w:r w:rsidRPr="00445CE3">
        <w:rPr>
          <w:rFonts w:ascii="宋体" w:eastAsia="宋体" w:hAnsi="宋体" w:hint="eastAsia"/>
          <w:bCs/>
          <w:sz w:val="24"/>
          <w:szCs w:val="24"/>
        </w:rPr>
        <w:t>提名者：</w:t>
      </w:r>
      <w:r w:rsidRPr="00982520">
        <w:rPr>
          <w:rFonts w:ascii="宋体" w:eastAsia="宋体" w:hAnsi="宋体" w:hint="eastAsia"/>
          <w:color w:val="000000"/>
          <w:sz w:val="24"/>
          <w:szCs w:val="24"/>
        </w:rPr>
        <w:t>国家卫生健康委员会</w:t>
      </w:r>
    </w:p>
    <w:p w:rsidR="002A7C71" w:rsidRPr="00445CE3" w:rsidRDefault="002A7C71" w:rsidP="002A7C71">
      <w:pPr>
        <w:spacing w:line="360" w:lineRule="auto"/>
        <w:ind w:firstLineChars="150" w:firstLine="360"/>
        <w:rPr>
          <w:rFonts w:ascii="宋体" w:eastAsia="宋体" w:hAnsi="宋体"/>
          <w:color w:val="000000"/>
          <w:sz w:val="24"/>
          <w:szCs w:val="24"/>
        </w:rPr>
      </w:pPr>
      <w:r>
        <w:rPr>
          <w:rFonts w:ascii="宋体" w:eastAsia="宋体" w:hAnsi="宋体" w:hint="eastAsia"/>
          <w:color w:val="000000"/>
          <w:sz w:val="24"/>
          <w:szCs w:val="24"/>
        </w:rPr>
        <w:t>提名等级：</w:t>
      </w:r>
      <w:r w:rsidR="00DF0933">
        <w:rPr>
          <w:rFonts w:ascii="宋体" w:eastAsia="宋体" w:hAnsi="宋体" w:hint="eastAsia"/>
          <w:color w:val="000000"/>
          <w:sz w:val="24"/>
          <w:szCs w:val="24"/>
        </w:rPr>
        <w:t xml:space="preserve">国家技术发明奖 </w:t>
      </w:r>
      <w:r w:rsidRPr="00982520">
        <w:rPr>
          <w:rFonts w:ascii="宋体" w:eastAsia="宋体" w:hAnsi="宋体" w:hint="eastAsia"/>
          <w:color w:val="000000"/>
          <w:sz w:val="24"/>
          <w:szCs w:val="24"/>
        </w:rPr>
        <w:t>二等奖</w:t>
      </w:r>
      <w:r>
        <w:rPr>
          <w:rFonts w:ascii="宋体" w:eastAsia="宋体" w:hAnsi="宋体" w:hint="eastAsia"/>
          <w:color w:val="000000"/>
          <w:sz w:val="24"/>
          <w:szCs w:val="24"/>
        </w:rPr>
        <w:t>。</w:t>
      </w:r>
    </w:p>
    <w:p w:rsidR="002A7C71" w:rsidRPr="00606249" w:rsidRDefault="002A7C71" w:rsidP="002A7C71">
      <w:pPr>
        <w:spacing w:line="360" w:lineRule="auto"/>
        <w:rPr>
          <w:rFonts w:ascii="宋体" w:eastAsia="宋体" w:hAnsi="宋体"/>
          <w:b/>
          <w:bCs/>
          <w:sz w:val="24"/>
          <w:szCs w:val="24"/>
        </w:rPr>
      </w:pPr>
      <w:r>
        <w:rPr>
          <w:rFonts w:ascii="宋体" w:eastAsia="宋体" w:hAnsi="宋体" w:hint="eastAsia"/>
          <w:b/>
          <w:bCs/>
          <w:sz w:val="24"/>
          <w:szCs w:val="24"/>
        </w:rPr>
        <w:t>三、</w:t>
      </w:r>
      <w:r w:rsidRPr="00982520">
        <w:rPr>
          <w:rFonts w:ascii="宋体" w:eastAsia="宋体" w:hAnsi="宋体" w:hint="eastAsia"/>
          <w:b/>
          <w:bCs/>
          <w:sz w:val="24"/>
          <w:szCs w:val="24"/>
        </w:rPr>
        <w:t>主要知识产权和标准规范等目录</w:t>
      </w:r>
      <w:r>
        <w:rPr>
          <w:rFonts w:ascii="宋体" w:eastAsia="宋体" w:hAnsi="宋体" w:hint="eastAsia"/>
          <w:b/>
          <w:bCs/>
          <w:sz w:val="24"/>
          <w:szCs w:val="24"/>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1044"/>
        <w:gridCol w:w="827"/>
        <w:gridCol w:w="992"/>
        <w:gridCol w:w="1134"/>
        <w:gridCol w:w="850"/>
        <w:gridCol w:w="851"/>
        <w:gridCol w:w="1183"/>
      </w:tblGrid>
      <w:tr w:rsidR="002A7C71" w:rsidRPr="005F1C09" w:rsidTr="00120E49">
        <w:trPr>
          <w:trHeight w:val="680"/>
          <w:jc w:val="center"/>
        </w:trPr>
        <w:tc>
          <w:tcPr>
            <w:tcW w:w="1088" w:type="dxa"/>
            <w:vAlign w:val="center"/>
          </w:tcPr>
          <w:p w:rsidR="002A7C71" w:rsidRPr="005F1C09" w:rsidRDefault="002A7C71" w:rsidP="00120E49">
            <w:pPr>
              <w:pStyle w:val="a9"/>
              <w:spacing w:line="390" w:lineRule="exact"/>
              <w:ind w:firstLineChars="0" w:firstLine="0"/>
              <w:jc w:val="center"/>
              <w:rPr>
                <w:rFonts w:ascii="宋体" w:hAnsi="宋体"/>
                <w:color w:val="000000"/>
                <w:sz w:val="21"/>
              </w:rPr>
            </w:pPr>
            <w:r w:rsidRPr="005F1C09">
              <w:rPr>
                <w:rFonts w:ascii="宋体" w:hAnsi="宋体"/>
                <w:color w:val="000000"/>
                <w:sz w:val="21"/>
              </w:rPr>
              <w:t>知识产权</w:t>
            </w:r>
            <w:r w:rsidRPr="005F1C09">
              <w:rPr>
                <w:rFonts w:ascii="宋体" w:hAnsi="宋体" w:hint="eastAsia"/>
                <w:color w:val="000000"/>
                <w:sz w:val="21"/>
              </w:rPr>
              <w:t>（标准）</w:t>
            </w:r>
            <w:r w:rsidRPr="005F1C09">
              <w:rPr>
                <w:rFonts w:ascii="宋体" w:hAnsi="宋体"/>
                <w:color w:val="000000"/>
                <w:sz w:val="21"/>
              </w:rPr>
              <w:t>类别</w:t>
            </w:r>
          </w:p>
        </w:tc>
        <w:tc>
          <w:tcPr>
            <w:tcW w:w="1260" w:type="dxa"/>
            <w:vAlign w:val="center"/>
          </w:tcPr>
          <w:p w:rsidR="002A7C71" w:rsidRPr="005F1C09" w:rsidRDefault="002A7C71" w:rsidP="00120E49">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知识产权（标准）具体</w:t>
            </w:r>
            <w:r w:rsidRPr="005F1C09">
              <w:rPr>
                <w:rFonts w:ascii="宋体" w:hAnsi="宋体"/>
                <w:color w:val="000000"/>
                <w:sz w:val="21"/>
              </w:rPr>
              <w:t>名称</w:t>
            </w:r>
          </w:p>
        </w:tc>
        <w:tc>
          <w:tcPr>
            <w:tcW w:w="1044" w:type="dxa"/>
            <w:vAlign w:val="center"/>
          </w:tcPr>
          <w:p w:rsidR="002A7C71" w:rsidRPr="005F1C09" w:rsidRDefault="002A7C71" w:rsidP="00120E49">
            <w:pPr>
              <w:pStyle w:val="a9"/>
              <w:spacing w:line="390" w:lineRule="exact"/>
              <w:ind w:firstLineChars="0" w:firstLine="0"/>
              <w:jc w:val="center"/>
              <w:rPr>
                <w:rFonts w:ascii="宋体" w:hAnsi="宋体"/>
                <w:color w:val="000000"/>
                <w:sz w:val="21"/>
              </w:rPr>
            </w:pPr>
            <w:r w:rsidRPr="005F1C09">
              <w:rPr>
                <w:rFonts w:ascii="宋体" w:hAnsi="宋体"/>
                <w:color w:val="000000"/>
                <w:sz w:val="21"/>
              </w:rPr>
              <w:t>国</w:t>
            </w:r>
            <w:r w:rsidRPr="005F1C09">
              <w:rPr>
                <w:rFonts w:ascii="宋体" w:hAnsi="宋体" w:hint="eastAsia"/>
                <w:color w:val="000000"/>
                <w:sz w:val="21"/>
              </w:rPr>
              <w:t>家</w:t>
            </w:r>
          </w:p>
          <w:p w:rsidR="002A7C71" w:rsidRPr="005F1C09" w:rsidRDefault="002A7C71" w:rsidP="00120E49">
            <w:pPr>
              <w:pStyle w:val="a9"/>
              <w:spacing w:line="390" w:lineRule="exact"/>
              <w:ind w:firstLineChars="0" w:firstLine="0"/>
              <w:jc w:val="center"/>
              <w:rPr>
                <w:rFonts w:ascii="宋体" w:hAnsi="宋体"/>
                <w:color w:val="000000"/>
                <w:sz w:val="21"/>
              </w:rPr>
            </w:pPr>
            <w:r w:rsidRPr="005F1C09">
              <w:rPr>
                <w:rFonts w:ascii="宋体" w:hAnsi="宋体"/>
                <w:color w:val="000000"/>
                <w:sz w:val="21"/>
              </w:rPr>
              <w:t>（</w:t>
            </w:r>
            <w:r w:rsidRPr="005F1C09">
              <w:rPr>
                <w:rFonts w:ascii="宋体" w:hAnsi="宋体" w:hint="eastAsia"/>
                <w:color w:val="000000"/>
                <w:sz w:val="21"/>
              </w:rPr>
              <w:t>地</w:t>
            </w:r>
            <w:r w:rsidRPr="005F1C09">
              <w:rPr>
                <w:rFonts w:ascii="宋体" w:hAnsi="宋体"/>
                <w:color w:val="000000"/>
                <w:sz w:val="21"/>
              </w:rPr>
              <w:t>区）</w:t>
            </w:r>
          </w:p>
        </w:tc>
        <w:tc>
          <w:tcPr>
            <w:tcW w:w="827" w:type="dxa"/>
            <w:vAlign w:val="center"/>
          </w:tcPr>
          <w:p w:rsidR="002A7C71" w:rsidRPr="005F1C09" w:rsidRDefault="002A7C71" w:rsidP="00120E49">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授权号（标准编号）</w:t>
            </w:r>
          </w:p>
        </w:tc>
        <w:tc>
          <w:tcPr>
            <w:tcW w:w="992" w:type="dxa"/>
            <w:vAlign w:val="center"/>
          </w:tcPr>
          <w:p w:rsidR="002A7C71" w:rsidRPr="005F1C09" w:rsidRDefault="002A7C71" w:rsidP="00120E49">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授权（标准</w:t>
            </w:r>
            <w:r>
              <w:rPr>
                <w:rFonts w:ascii="宋体" w:hAnsi="宋体" w:hint="eastAsia"/>
                <w:color w:val="000000"/>
                <w:sz w:val="21"/>
              </w:rPr>
              <w:t>发布</w:t>
            </w:r>
            <w:r w:rsidRPr="005F1C09">
              <w:rPr>
                <w:rFonts w:ascii="宋体" w:hAnsi="宋体" w:hint="eastAsia"/>
                <w:color w:val="000000"/>
                <w:sz w:val="21"/>
              </w:rPr>
              <w:t>）日期</w:t>
            </w:r>
          </w:p>
        </w:tc>
        <w:tc>
          <w:tcPr>
            <w:tcW w:w="1134" w:type="dxa"/>
            <w:vAlign w:val="center"/>
          </w:tcPr>
          <w:p w:rsidR="002A7C71" w:rsidRPr="005F1C09" w:rsidRDefault="002A7C71" w:rsidP="00120E49">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证书编号</w:t>
            </w:r>
            <w:r>
              <w:rPr>
                <w:rFonts w:ascii="宋体" w:hAnsi="宋体"/>
                <w:color w:val="000000"/>
                <w:sz w:val="21"/>
              </w:rPr>
              <w:br/>
            </w:r>
            <w:r w:rsidRPr="005F1C09">
              <w:rPr>
                <w:rFonts w:ascii="宋体" w:hAnsi="宋体" w:hint="eastAsia"/>
                <w:color w:val="000000"/>
                <w:sz w:val="21"/>
              </w:rPr>
              <w:t>（</w:t>
            </w:r>
            <w:r>
              <w:rPr>
                <w:rFonts w:ascii="宋体" w:hAnsi="宋体" w:hint="eastAsia"/>
                <w:color w:val="000000"/>
                <w:sz w:val="21"/>
              </w:rPr>
              <w:t>标准</w:t>
            </w:r>
            <w:r w:rsidRPr="005F1C09">
              <w:rPr>
                <w:rFonts w:ascii="宋体" w:hAnsi="宋体" w:hint="eastAsia"/>
                <w:color w:val="000000"/>
                <w:sz w:val="21"/>
              </w:rPr>
              <w:t>批准发布</w:t>
            </w:r>
            <w:r w:rsidRPr="005F1C09">
              <w:rPr>
                <w:rFonts w:ascii="宋体" w:hAnsi="宋体"/>
                <w:color w:val="000000"/>
                <w:sz w:val="21"/>
              </w:rPr>
              <w:t>部门</w:t>
            </w:r>
            <w:r w:rsidRPr="005F1C09">
              <w:rPr>
                <w:rFonts w:ascii="宋体" w:hAnsi="宋体" w:hint="eastAsia"/>
                <w:color w:val="000000"/>
                <w:sz w:val="21"/>
              </w:rPr>
              <w:t>）</w:t>
            </w:r>
          </w:p>
        </w:tc>
        <w:tc>
          <w:tcPr>
            <w:tcW w:w="850" w:type="dxa"/>
            <w:vAlign w:val="center"/>
          </w:tcPr>
          <w:p w:rsidR="002A7C71" w:rsidRPr="005F1C09" w:rsidRDefault="002A7C71" w:rsidP="00120E49">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权利人（</w:t>
            </w:r>
            <w:r w:rsidRPr="001C70D1">
              <w:rPr>
                <w:rFonts w:ascii="宋体" w:hAnsi="宋体" w:hint="eastAsia"/>
                <w:color w:val="000000"/>
                <w:sz w:val="21"/>
              </w:rPr>
              <w:t>标准起草单位）</w:t>
            </w:r>
          </w:p>
        </w:tc>
        <w:tc>
          <w:tcPr>
            <w:tcW w:w="851" w:type="dxa"/>
            <w:vAlign w:val="center"/>
          </w:tcPr>
          <w:p w:rsidR="002A7C71" w:rsidRPr="005F1C09" w:rsidRDefault="002A7C71" w:rsidP="00120E49">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发明人（</w:t>
            </w:r>
            <w:r>
              <w:rPr>
                <w:rFonts w:ascii="宋体" w:hAnsi="宋体" w:hint="eastAsia"/>
                <w:color w:val="000000"/>
                <w:sz w:val="21"/>
              </w:rPr>
              <w:t>标准起草人</w:t>
            </w:r>
            <w:r w:rsidRPr="005F1C09">
              <w:rPr>
                <w:rFonts w:ascii="宋体" w:hAnsi="宋体" w:hint="eastAsia"/>
                <w:color w:val="000000"/>
                <w:sz w:val="21"/>
              </w:rPr>
              <w:t>）</w:t>
            </w:r>
          </w:p>
        </w:tc>
        <w:tc>
          <w:tcPr>
            <w:tcW w:w="1183" w:type="dxa"/>
            <w:vAlign w:val="center"/>
          </w:tcPr>
          <w:p w:rsidR="002A7C71" w:rsidRPr="005F1C09" w:rsidRDefault="002A7C71" w:rsidP="00120E49">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发明专利（标准）有效状态</w:t>
            </w:r>
          </w:p>
        </w:tc>
      </w:tr>
      <w:tr w:rsidR="002A7C71" w:rsidRPr="00CB2C06" w:rsidTr="00120E49">
        <w:trPr>
          <w:trHeight w:val="1021"/>
          <w:jc w:val="center"/>
        </w:trPr>
        <w:tc>
          <w:tcPr>
            <w:tcW w:w="1088"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发明专利</w:t>
            </w:r>
          </w:p>
        </w:tc>
        <w:tc>
          <w:tcPr>
            <w:tcW w:w="1260" w:type="dxa"/>
          </w:tcPr>
          <w:p w:rsidR="002A7C71" w:rsidRPr="00CB2C06" w:rsidRDefault="002A7C71" w:rsidP="00120E49">
            <w:pPr>
              <w:jc w:val="left"/>
              <w:rPr>
                <w:rFonts w:ascii="宋体" w:eastAsia="宋体" w:hAnsi="宋体"/>
                <w:szCs w:val="21"/>
              </w:rPr>
            </w:pPr>
            <w:r w:rsidRPr="00CB2C06">
              <w:rPr>
                <w:rFonts w:ascii="宋体" w:eastAsia="宋体" w:hAnsi="宋体" w:hint="eastAsia"/>
                <w:szCs w:val="21"/>
              </w:rPr>
              <w:t>一种用于单纯经胸超声引导下经皮房间隔缺损封堵术的适配引导</w:t>
            </w:r>
            <w:r w:rsidRPr="00CB2C06">
              <w:rPr>
                <w:rFonts w:ascii="宋体" w:eastAsia="宋体" w:hAnsi="宋体" w:hint="eastAsia"/>
                <w:szCs w:val="21"/>
              </w:rPr>
              <w:lastRenderedPageBreak/>
              <w:t>系统</w:t>
            </w:r>
          </w:p>
        </w:tc>
        <w:tc>
          <w:tcPr>
            <w:tcW w:w="104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lastRenderedPageBreak/>
              <w:t>中国</w:t>
            </w:r>
          </w:p>
        </w:tc>
        <w:tc>
          <w:tcPr>
            <w:tcW w:w="827"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color w:val="000000"/>
                <w:sz w:val="21"/>
                <w:szCs w:val="21"/>
              </w:rPr>
              <w:t>ZL 201380075968.4</w:t>
            </w:r>
          </w:p>
        </w:tc>
        <w:tc>
          <w:tcPr>
            <w:tcW w:w="992" w:type="dxa"/>
          </w:tcPr>
          <w:p w:rsidR="002A7C71" w:rsidRPr="00CB2C06" w:rsidRDefault="002A7C71" w:rsidP="00120E49">
            <w:pPr>
              <w:tabs>
                <w:tab w:val="left" w:pos="495"/>
              </w:tabs>
              <w:jc w:val="left"/>
              <w:rPr>
                <w:rFonts w:ascii="宋体" w:eastAsia="宋体" w:hAnsi="宋体"/>
                <w:szCs w:val="21"/>
              </w:rPr>
            </w:pPr>
            <w:r w:rsidRPr="00CB2C06">
              <w:rPr>
                <w:rFonts w:ascii="宋体" w:eastAsia="宋体" w:hAnsi="宋体"/>
                <w:szCs w:val="21"/>
              </w:rPr>
              <w:t>2018.10.12</w:t>
            </w:r>
          </w:p>
        </w:tc>
        <w:tc>
          <w:tcPr>
            <w:tcW w:w="113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3106173（国家知识产权局）</w:t>
            </w:r>
          </w:p>
        </w:tc>
        <w:tc>
          <w:tcPr>
            <w:tcW w:w="85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潘湘斌</w:t>
            </w:r>
          </w:p>
        </w:tc>
        <w:tc>
          <w:tcPr>
            <w:tcW w:w="851"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潘湘斌</w:t>
            </w:r>
          </w:p>
        </w:tc>
        <w:tc>
          <w:tcPr>
            <w:tcW w:w="1183"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有效</w:t>
            </w:r>
          </w:p>
        </w:tc>
      </w:tr>
      <w:tr w:rsidR="002A7C71" w:rsidRPr="00CB2C06" w:rsidTr="00120E49">
        <w:trPr>
          <w:trHeight w:val="1021"/>
          <w:jc w:val="center"/>
        </w:trPr>
        <w:tc>
          <w:tcPr>
            <w:tcW w:w="1088"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lastRenderedPageBreak/>
              <w:t>发明专利</w:t>
            </w:r>
          </w:p>
        </w:tc>
        <w:tc>
          <w:tcPr>
            <w:tcW w:w="126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左心耳封堵器</w:t>
            </w:r>
          </w:p>
        </w:tc>
        <w:tc>
          <w:tcPr>
            <w:tcW w:w="104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中国</w:t>
            </w:r>
          </w:p>
        </w:tc>
        <w:tc>
          <w:tcPr>
            <w:tcW w:w="827"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color w:val="000000"/>
                <w:sz w:val="21"/>
                <w:szCs w:val="21"/>
              </w:rPr>
              <w:t>ZL 201310567987.0</w:t>
            </w:r>
          </w:p>
        </w:tc>
        <w:tc>
          <w:tcPr>
            <w:tcW w:w="992"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color w:val="000000"/>
                <w:sz w:val="21"/>
                <w:szCs w:val="21"/>
              </w:rPr>
              <w:t>2017.01.25</w:t>
            </w:r>
          </w:p>
        </w:tc>
        <w:tc>
          <w:tcPr>
            <w:tcW w:w="113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Pr>
                <w:rFonts w:ascii="宋体" w:hAnsi="宋体" w:hint="eastAsia"/>
                <w:color w:val="000000"/>
                <w:sz w:val="21"/>
                <w:szCs w:val="21"/>
              </w:rPr>
              <w:t>2362620</w:t>
            </w:r>
            <w:r w:rsidRPr="00CB2C06">
              <w:rPr>
                <w:rFonts w:ascii="宋体" w:hAnsi="宋体" w:hint="eastAsia"/>
                <w:color w:val="000000"/>
                <w:sz w:val="21"/>
                <w:szCs w:val="21"/>
              </w:rPr>
              <w:t>（国家知识产权局）</w:t>
            </w:r>
          </w:p>
        </w:tc>
        <w:tc>
          <w:tcPr>
            <w:tcW w:w="85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先健科技（深圳）有限公司</w:t>
            </w:r>
          </w:p>
        </w:tc>
        <w:tc>
          <w:tcPr>
            <w:tcW w:w="851"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李安宁，林逸贤</w:t>
            </w:r>
          </w:p>
        </w:tc>
        <w:tc>
          <w:tcPr>
            <w:tcW w:w="1183"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有效</w:t>
            </w:r>
          </w:p>
        </w:tc>
      </w:tr>
      <w:tr w:rsidR="002A7C71" w:rsidRPr="00CB2C06" w:rsidTr="00120E49">
        <w:trPr>
          <w:trHeight w:val="1021"/>
          <w:jc w:val="center"/>
        </w:trPr>
        <w:tc>
          <w:tcPr>
            <w:tcW w:w="1088"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发明专利</w:t>
            </w:r>
          </w:p>
        </w:tc>
        <w:tc>
          <w:tcPr>
            <w:tcW w:w="126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用于经胸微创封堵室间隔缺损术的探条输送系统</w:t>
            </w:r>
          </w:p>
        </w:tc>
        <w:tc>
          <w:tcPr>
            <w:tcW w:w="104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中国</w:t>
            </w:r>
          </w:p>
        </w:tc>
        <w:tc>
          <w:tcPr>
            <w:tcW w:w="827"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color w:val="000000"/>
                <w:sz w:val="21"/>
                <w:szCs w:val="21"/>
              </w:rPr>
              <w:t>ZL 201</w:t>
            </w:r>
            <w:r w:rsidRPr="00CB2C06">
              <w:rPr>
                <w:rFonts w:ascii="宋体" w:hAnsi="宋体" w:hint="eastAsia"/>
                <w:color w:val="000000"/>
                <w:sz w:val="21"/>
                <w:szCs w:val="21"/>
              </w:rPr>
              <w:t>01069667</w:t>
            </w:r>
            <w:r w:rsidRPr="00CB2C06">
              <w:rPr>
                <w:rFonts w:ascii="宋体" w:hAnsi="宋体"/>
                <w:color w:val="000000"/>
                <w:sz w:val="21"/>
                <w:szCs w:val="21"/>
              </w:rPr>
              <w:t>.</w:t>
            </w:r>
            <w:r w:rsidRPr="00CB2C06">
              <w:rPr>
                <w:rFonts w:ascii="宋体" w:hAnsi="宋体" w:hint="eastAsia"/>
                <w:color w:val="000000"/>
                <w:sz w:val="21"/>
                <w:szCs w:val="21"/>
              </w:rPr>
              <w:t>6</w:t>
            </w:r>
          </w:p>
        </w:tc>
        <w:tc>
          <w:tcPr>
            <w:tcW w:w="992"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color w:val="000000"/>
                <w:sz w:val="21"/>
                <w:szCs w:val="21"/>
              </w:rPr>
              <w:t>201</w:t>
            </w:r>
            <w:r w:rsidRPr="00CB2C06">
              <w:rPr>
                <w:rFonts w:ascii="宋体" w:hAnsi="宋体" w:hint="eastAsia"/>
                <w:color w:val="000000"/>
                <w:sz w:val="21"/>
                <w:szCs w:val="21"/>
              </w:rPr>
              <w:t>2</w:t>
            </w:r>
            <w:r w:rsidRPr="00CB2C06">
              <w:rPr>
                <w:rFonts w:ascii="宋体" w:hAnsi="宋体"/>
                <w:color w:val="000000"/>
                <w:sz w:val="21"/>
                <w:szCs w:val="21"/>
              </w:rPr>
              <w:t>.0</w:t>
            </w:r>
            <w:r w:rsidRPr="00CB2C06">
              <w:rPr>
                <w:rFonts w:ascii="宋体" w:hAnsi="宋体" w:hint="eastAsia"/>
                <w:color w:val="000000"/>
                <w:sz w:val="21"/>
                <w:szCs w:val="21"/>
              </w:rPr>
              <w:t>7</w:t>
            </w:r>
            <w:r w:rsidRPr="00CB2C06">
              <w:rPr>
                <w:rFonts w:ascii="宋体" w:hAnsi="宋体"/>
                <w:color w:val="000000"/>
                <w:sz w:val="21"/>
                <w:szCs w:val="21"/>
              </w:rPr>
              <w:t>.</w:t>
            </w:r>
            <w:r w:rsidRPr="00CB2C06">
              <w:rPr>
                <w:rFonts w:ascii="宋体" w:hAnsi="宋体" w:hint="eastAsia"/>
                <w:color w:val="000000"/>
                <w:sz w:val="21"/>
                <w:szCs w:val="21"/>
              </w:rPr>
              <w:t>04</w:t>
            </w:r>
          </w:p>
        </w:tc>
        <w:tc>
          <w:tcPr>
            <w:tcW w:w="113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Pr>
                <w:rFonts w:ascii="宋体" w:hAnsi="宋体" w:hint="eastAsia"/>
                <w:color w:val="000000"/>
                <w:sz w:val="21"/>
                <w:szCs w:val="21"/>
              </w:rPr>
              <w:t>990798</w:t>
            </w:r>
            <w:r w:rsidRPr="00CB2C06">
              <w:rPr>
                <w:rFonts w:ascii="宋体" w:hAnsi="宋体" w:hint="eastAsia"/>
                <w:color w:val="000000"/>
                <w:sz w:val="21"/>
                <w:szCs w:val="21"/>
              </w:rPr>
              <w:t>（国家知识产权局）</w:t>
            </w:r>
          </w:p>
        </w:tc>
        <w:tc>
          <w:tcPr>
            <w:tcW w:w="85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李红昕</w:t>
            </w:r>
          </w:p>
        </w:tc>
        <w:tc>
          <w:tcPr>
            <w:tcW w:w="851"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李红昕，周广如，郭文彬，宋家光</w:t>
            </w:r>
          </w:p>
        </w:tc>
        <w:tc>
          <w:tcPr>
            <w:tcW w:w="1183"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有效</w:t>
            </w:r>
          </w:p>
        </w:tc>
      </w:tr>
      <w:tr w:rsidR="002A7C71" w:rsidRPr="00CB2C06" w:rsidTr="00120E49">
        <w:trPr>
          <w:trHeight w:val="1021"/>
          <w:jc w:val="center"/>
        </w:trPr>
        <w:tc>
          <w:tcPr>
            <w:tcW w:w="1088"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发明专利</w:t>
            </w:r>
          </w:p>
        </w:tc>
        <w:tc>
          <w:tcPr>
            <w:tcW w:w="126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一种用于超声引导下室间隔缺损封堵术的适配引导系统</w:t>
            </w:r>
          </w:p>
        </w:tc>
        <w:tc>
          <w:tcPr>
            <w:tcW w:w="104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中国</w:t>
            </w:r>
          </w:p>
        </w:tc>
        <w:tc>
          <w:tcPr>
            <w:tcW w:w="827"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color w:val="000000"/>
                <w:sz w:val="21"/>
                <w:szCs w:val="21"/>
              </w:rPr>
              <w:t>ZL 201380077799.8</w:t>
            </w:r>
          </w:p>
        </w:tc>
        <w:tc>
          <w:tcPr>
            <w:tcW w:w="992"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color w:val="000000"/>
                <w:sz w:val="21"/>
                <w:szCs w:val="21"/>
              </w:rPr>
              <w:t>2018.12.18</w:t>
            </w:r>
          </w:p>
        </w:tc>
        <w:tc>
          <w:tcPr>
            <w:tcW w:w="113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Pr>
                <w:rFonts w:ascii="宋体" w:hAnsi="宋体" w:hint="eastAsia"/>
                <w:color w:val="000000"/>
                <w:sz w:val="21"/>
                <w:szCs w:val="21"/>
              </w:rPr>
              <w:t>3187540</w:t>
            </w:r>
            <w:r w:rsidRPr="00CB2C06">
              <w:rPr>
                <w:rFonts w:ascii="宋体" w:hAnsi="宋体" w:hint="eastAsia"/>
                <w:color w:val="000000"/>
                <w:sz w:val="21"/>
                <w:szCs w:val="21"/>
              </w:rPr>
              <w:t>（国家知识产权局）</w:t>
            </w:r>
          </w:p>
        </w:tc>
        <w:tc>
          <w:tcPr>
            <w:tcW w:w="85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潘湘斌</w:t>
            </w:r>
          </w:p>
        </w:tc>
        <w:tc>
          <w:tcPr>
            <w:tcW w:w="851"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潘湘斌</w:t>
            </w:r>
          </w:p>
        </w:tc>
        <w:tc>
          <w:tcPr>
            <w:tcW w:w="1183"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有效</w:t>
            </w:r>
          </w:p>
        </w:tc>
      </w:tr>
      <w:tr w:rsidR="002A7C71" w:rsidRPr="00CB2C06" w:rsidTr="00120E49">
        <w:trPr>
          <w:trHeight w:val="1021"/>
          <w:jc w:val="center"/>
        </w:trPr>
        <w:tc>
          <w:tcPr>
            <w:tcW w:w="1088"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发明专利</w:t>
            </w:r>
          </w:p>
        </w:tc>
        <w:tc>
          <w:tcPr>
            <w:tcW w:w="126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用于超声引导下经皮肺动脉瓣球囊扩张术的球囊导管</w:t>
            </w:r>
          </w:p>
        </w:tc>
        <w:tc>
          <w:tcPr>
            <w:tcW w:w="104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中国</w:t>
            </w:r>
          </w:p>
        </w:tc>
        <w:tc>
          <w:tcPr>
            <w:tcW w:w="827"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ZL</w:t>
            </w:r>
            <w:r w:rsidRPr="00CB2C06">
              <w:rPr>
                <w:rFonts w:ascii="宋体" w:hAnsi="宋体"/>
                <w:color w:val="000000"/>
                <w:sz w:val="21"/>
                <w:szCs w:val="21"/>
              </w:rPr>
              <w:t xml:space="preserve"> </w:t>
            </w:r>
            <w:r w:rsidRPr="00CB2C06">
              <w:rPr>
                <w:rFonts w:ascii="宋体" w:hAnsi="宋体" w:hint="eastAsia"/>
                <w:color w:val="000000"/>
                <w:sz w:val="21"/>
                <w:szCs w:val="21"/>
              </w:rPr>
              <w:t>201410691671.</w:t>
            </w:r>
            <w:r w:rsidRPr="00CB2C06">
              <w:rPr>
                <w:rFonts w:ascii="宋体" w:hAnsi="宋体"/>
                <w:color w:val="000000"/>
                <w:sz w:val="21"/>
                <w:szCs w:val="21"/>
              </w:rPr>
              <w:t>7</w:t>
            </w:r>
          </w:p>
        </w:tc>
        <w:tc>
          <w:tcPr>
            <w:tcW w:w="992"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2017．12．19</w:t>
            </w:r>
          </w:p>
        </w:tc>
        <w:tc>
          <w:tcPr>
            <w:tcW w:w="113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2743408</w:t>
            </w:r>
          </w:p>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color w:val="000000"/>
                <w:sz w:val="21"/>
                <w:szCs w:val="21"/>
              </w:rPr>
              <w:t>(</w:t>
            </w:r>
            <w:r w:rsidRPr="00CB2C06">
              <w:rPr>
                <w:rFonts w:ascii="宋体" w:hAnsi="宋体" w:hint="eastAsia"/>
                <w:color w:val="000000"/>
                <w:sz w:val="21"/>
                <w:szCs w:val="21"/>
              </w:rPr>
              <w:t>国家知识产权局)</w:t>
            </w:r>
          </w:p>
        </w:tc>
        <w:tc>
          <w:tcPr>
            <w:tcW w:w="85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潘湘斌</w:t>
            </w:r>
          </w:p>
        </w:tc>
        <w:tc>
          <w:tcPr>
            <w:tcW w:w="851"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潘湘斌</w:t>
            </w:r>
          </w:p>
        </w:tc>
        <w:tc>
          <w:tcPr>
            <w:tcW w:w="1183"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有效</w:t>
            </w:r>
          </w:p>
        </w:tc>
      </w:tr>
      <w:tr w:rsidR="002A7C71" w:rsidRPr="00CB2C06" w:rsidTr="00120E49">
        <w:trPr>
          <w:trHeight w:val="1021"/>
          <w:jc w:val="center"/>
        </w:trPr>
        <w:tc>
          <w:tcPr>
            <w:tcW w:w="1088"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发明专利</w:t>
            </w:r>
          </w:p>
        </w:tc>
        <w:tc>
          <w:tcPr>
            <w:tcW w:w="126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Pr>
                <w:rFonts w:ascii="宋体" w:hAnsi="宋体" w:hint="eastAsia"/>
                <w:color w:val="000000"/>
                <w:sz w:val="21"/>
                <w:szCs w:val="21"/>
              </w:rPr>
              <w:t>左心耳封堵器</w:t>
            </w:r>
          </w:p>
        </w:tc>
        <w:tc>
          <w:tcPr>
            <w:tcW w:w="104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Pr>
                <w:rFonts w:ascii="宋体" w:hAnsi="宋体" w:hint="eastAsia"/>
                <w:color w:val="000000"/>
                <w:sz w:val="21"/>
                <w:szCs w:val="21"/>
              </w:rPr>
              <w:t>日本</w:t>
            </w:r>
          </w:p>
        </w:tc>
        <w:tc>
          <w:tcPr>
            <w:tcW w:w="827"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Pr>
                <w:rFonts w:ascii="宋体" w:hAnsi="宋体" w:hint="eastAsia"/>
                <w:color w:val="000000"/>
                <w:sz w:val="21"/>
                <w:szCs w:val="21"/>
              </w:rPr>
              <w:t>2016-529979</w:t>
            </w:r>
          </w:p>
        </w:tc>
        <w:tc>
          <w:tcPr>
            <w:tcW w:w="992"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color w:val="000000"/>
                <w:sz w:val="21"/>
                <w:szCs w:val="21"/>
              </w:rPr>
              <w:t>201</w:t>
            </w:r>
            <w:r>
              <w:rPr>
                <w:rFonts w:ascii="宋体" w:hAnsi="宋体" w:hint="eastAsia"/>
                <w:color w:val="000000"/>
                <w:sz w:val="21"/>
                <w:szCs w:val="21"/>
              </w:rPr>
              <w:t>9</w:t>
            </w:r>
            <w:r w:rsidRPr="00CB2C06">
              <w:rPr>
                <w:rFonts w:ascii="宋体" w:hAnsi="宋体"/>
                <w:color w:val="000000"/>
                <w:sz w:val="21"/>
                <w:szCs w:val="21"/>
              </w:rPr>
              <w:t>.0</w:t>
            </w:r>
            <w:r>
              <w:rPr>
                <w:rFonts w:ascii="宋体" w:hAnsi="宋体" w:hint="eastAsia"/>
                <w:color w:val="000000"/>
                <w:sz w:val="21"/>
                <w:szCs w:val="21"/>
              </w:rPr>
              <w:t>5</w:t>
            </w:r>
            <w:r w:rsidRPr="00CB2C06">
              <w:rPr>
                <w:rFonts w:ascii="宋体" w:hAnsi="宋体"/>
                <w:color w:val="000000"/>
                <w:sz w:val="21"/>
                <w:szCs w:val="21"/>
              </w:rPr>
              <w:t>.</w:t>
            </w:r>
            <w:r>
              <w:rPr>
                <w:rFonts w:ascii="宋体" w:hAnsi="宋体" w:hint="eastAsia"/>
                <w:color w:val="000000"/>
                <w:sz w:val="21"/>
                <w:szCs w:val="21"/>
              </w:rPr>
              <w:t>24</w:t>
            </w:r>
          </w:p>
        </w:tc>
        <w:tc>
          <w:tcPr>
            <w:tcW w:w="113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Pr>
                <w:rFonts w:ascii="宋体" w:hAnsi="宋体" w:hint="eastAsia"/>
                <w:color w:val="000000"/>
                <w:sz w:val="21"/>
                <w:szCs w:val="21"/>
              </w:rPr>
              <w:t>6529137</w:t>
            </w:r>
            <w:r w:rsidRPr="00CB2C06">
              <w:rPr>
                <w:rFonts w:ascii="宋体" w:hAnsi="宋体" w:hint="eastAsia"/>
                <w:color w:val="000000"/>
                <w:sz w:val="21"/>
                <w:szCs w:val="21"/>
              </w:rPr>
              <w:t>（</w:t>
            </w:r>
            <w:r>
              <w:rPr>
                <w:rFonts w:ascii="宋体" w:hAnsi="宋体" w:hint="eastAsia"/>
                <w:color w:val="000000"/>
                <w:sz w:val="21"/>
                <w:szCs w:val="21"/>
              </w:rPr>
              <w:t>日本专利局</w:t>
            </w:r>
            <w:r w:rsidRPr="00CB2C06">
              <w:rPr>
                <w:rFonts w:ascii="宋体" w:hAnsi="宋体" w:hint="eastAsia"/>
                <w:color w:val="000000"/>
                <w:sz w:val="21"/>
                <w:szCs w:val="21"/>
              </w:rPr>
              <w:t>）</w:t>
            </w:r>
          </w:p>
        </w:tc>
        <w:tc>
          <w:tcPr>
            <w:tcW w:w="85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先健科技（深圳）有限公司</w:t>
            </w:r>
          </w:p>
        </w:tc>
        <w:tc>
          <w:tcPr>
            <w:tcW w:w="851" w:type="dxa"/>
          </w:tcPr>
          <w:p w:rsidR="002A7C71" w:rsidRPr="00E47F45"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李安宁，林逸贤</w:t>
            </w:r>
          </w:p>
        </w:tc>
        <w:tc>
          <w:tcPr>
            <w:tcW w:w="1183"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有效</w:t>
            </w:r>
          </w:p>
        </w:tc>
      </w:tr>
      <w:tr w:rsidR="002A7C71" w:rsidRPr="00CB2C06" w:rsidTr="00120E49">
        <w:trPr>
          <w:trHeight w:val="1021"/>
          <w:jc w:val="center"/>
        </w:trPr>
        <w:tc>
          <w:tcPr>
            <w:tcW w:w="1088"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Pr>
                <w:rFonts w:ascii="宋体" w:hAnsi="宋体" w:hint="eastAsia"/>
                <w:color w:val="000000"/>
                <w:sz w:val="21"/>
                <w:szCs w:val="21"/>
              </w:rPr>
              <w:t>临床规范</w:t>
            </w:r>
          </w:p>
        </w:tc>
        <w:tc>
          <w:tcPr>
            <w:tcW w:w="126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常见心血管疾病经外科途径进行介入诊疗的专家共识</w:t>
            </w:r>
          </w:p>
        </w:tc>
        <w:tc>
          <w:tcPr>
            <w:tcW w:w="104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中国</w:t>
            </w:r>
          </w:p>
        </w:tc>
        <w:tc>
          <w:tcPr>
            <w:tcW w:w="827"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color w:val="000000"/>
                <w:sz w:val="21"/>
                <w:szCs w:val="21"/>
              </w:rPr>
              <w:t>2017;32(2):105-119</w:t>
            </w:r>
          </w:p>
        </w:tc>
        <w:tc>
          <w:tcPr>
            <w:tcW w:w="992"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color w:val="000000"/>
                <w:sz w:val="21"/>
                <w:szCs w:val="21"/>
              </w:rPr>
              <w:t>2017</w:t>
            </w:r>
          </w:p>
        </w:tc>
        <w:tc>
          <w:tcPr>
            <w:tcW w:w="113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中国循环杂志</w:t>
            </w:r>
          </w:p>
        </w:tc>
        <w:tc>
          <w:tcPr>
            <w:tcW w:w="85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国家</w:t>
            </w:r>
            <w:r>
              <w:rPr>
                <w:rFonts w:ascii="宋体" w:hAnsi="宋体" w:hint="eastAsia"/>
                <w:color w:val="000000"/>
                <w:sz w:val="21"/>
                <w:szCs w:val="21"/>
              </w:rPr>
              <w:t>卫生和计划生育委员会</w:t>
            </w:r>
            <w:r w:rsidRPr="00CB2C06">
              <w:rPr>
                <w:rFonts w:ascii="宋体" w:hAnsi="宋体" w:hint="eastAsia"/>
                <w:color w:val="000000"/>
                <w:sz w:val="21"/>
                <w:szCs w:val="21"/>
              </w:rPr>
              <w:t>经外科途径心</w:t>
            </w:r>
            <w:r w:rsidRPr="00CB2C06">
              <w:rPr>
                <w:rFonts w:ascii="宋体" w:hAnsi="宋体" w:hint="eastAsia"/>
                <w:color w:val="000000"/>
                <w:sz w:val="21"/>
                <w:szCs w:val="21"/>
              </w:rPr>
              <w:lastRenderedPageBreak/>
              <w:t>血管疾病介入诊疗专家工作组</w:t>
            </w:r>
          </w:p>
        </w:tc>
        <w:tc>
          <w:tcPr>
            <w:tcW w:w="851"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lastRenderedPageBreak/>
              <w:t>潘湘斌，胡盛寿（通讯作者）</w:t>
            </w:r>
          </w:p>
        </w:tc>
        <w:tc>
          <w:tcPr>
            <w:tcW w:w="1183"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公开发布</w:t>
            </w:r>
          </w:p>
        </w:tc>
      </w:tr>
      <w:tr w:rsidR="002A7C71" w:rsidRPr="00CB2C06" w:rsidTr="00120E49">
        <w:trPr>
          <w:trHeight w:val="1021"/>
          <w:jc w:val="center"/>
        </w:trPr>
        <w:tc>
          <w:tcPr>
            <w:tcW w:w="1088"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Pr>
                <w:rFonts w:ascii="宋体" w:hAnsi="宋体" w:hint="eastAsia"/>
                <w:color w:val="000000"/>
                <w:sz w:val="21"/>
                <w:szCs w:val="21"/>
              </w:rPr>
              <w:lastRenderedPageBreak/>
              <w:t>临床规范</w:t>
            </w:r>
          </w:p>
        </w:tc>
        <w:tc>
          <w:tcPr>
            <w:tcW w:w="126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单纯超声心动图引导经皮介入技术中国专家共识</w:t>
            </w:r>
          </w:p>
        </w:tc>
        <w:tc>
          <w:tcPr>
            <w:tcW w:w="104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中国</w:t>
            </w:r>
          </w:p>
        </w:tc>
        <w:tc>
          <w:tcPr>
            <w:tcW w:w="827"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color w:val="000000"/>
                <w:sz w:val="21"/>
                <w:szCs w:val="21"/>
              </w:rPr>
              <w:t>2018;33(10):943-952</w:t>
            </w:r>
          </w:p>
        </w:tc>
        <w:tc>
          <w:tcPr>
            <w:tcW w:w="992"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color w:val="000000"/>
                <w:sz w:val="21"/>
                <w:szCs w:val="21"/>
              </w:rPr>
              <w:t>2018</w:t>
            </w:r>
          </w:p>
        </w:tc>
        <w:tc>
          <w:tcPr>
            <w:tcW w:w="113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中国循环杂志</w:t>
            </w:r>
          </w:p>
        </w:tc>
        <w:tc>
          <w:tcPr>
            <w:tcW w:w="85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国家</w:t>
            </w:r>
            <w:r>
              <w:rPr>
                <w:rFonts w:ascii="宋体" w:hAnsi="宋体" w:hint="eastAsia"/>
                <w:color w:val="000000"/>
                <w:sz w:val="21"/>
                <w:szCs w:val="21"/>
              </w:rPr>
              <w:t>卫生健康委员会国家心外介入质控专家组</w:t>
            </w:r>
            <w:r w:rsidRPr="00CB2C06" w:rsidDel="00924CC7">
              <w:rPr>
                <w:rFonts w:ascii="宋体" w:hAnsi="宋体" w:hint="eastAsia"/>
                <w:color w:val="000000"/>
                <w:sz w:val="21"/>
                <w:szCs w:val="21"/>
              </w:rPr>
              <w:t xml:space="preserve"> </w:t>
            </w:r>
          </w:p>
        </w:tc>
        <w:tc>
          <w:tcPr>
            <w:tcW w:w="851"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潘湘斌，胡盛寿（通讯作者）</w:t>
            </w:r>
          </w:p>
        </w:tc>
        <w:tc>
          <w:tcPr>
            <w:tcW w:w="1183"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公开发布</w:t>
            </w:r>
          </w:p>
        </w:tc>
      </w:tr>
      <w:tr w:rsidR="002A7C71" w:rsidRPr="00CB2C06" w:rsidTr="00120E49">
        <w:trPr>
          <w:trHeight w:val="1021"/>
          <w:jc w:val="center"/>
        </w:trPr>
        <w:tc>
          <w:tcPr>
            <w:tcW w:w="1088"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专著</w:t>
            </w:r>
          </w:p>
        </w:tc>
        <w:tc>
          <w:tcPr>
            <w:tcW w:w="126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单纯超声引导经皮介入治疗先天性心脏病</w:t>
            </w:r>
          </w:p>
        </w:tc>
        <w:tc>
          <w:tcPr>
            <w:tcW w:w="104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中国</w:t>
            </w:r>
          </w:p>
        </w:tc>
        <w:tc>
          <w:tcPr>
            <w:tcW w:w="827"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color w:val="000000"/>
                <w:sz w:val="21"/>
                <w:szCs w:val="21"/>
              </w:rPr>
              <w:t>ISBN978-5659-1430-0</w:t>
            </w:r>
          </w:p>
        </w:tc>
        <w:tc>
          <w:tcPr>
            <w:tcW w:w="992"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color w:val="000000"/>
                <w:sz w:val="21"/>
                <w:szCs w:val="21"/>
              </w:rPr>
              <w:t>2016.8</w:t>
            </w:r>
          </w:p>
        </w:tc>
        <w:tc>
          <w:tcPr>
            <w:tcW w:w="113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北京大学医学出版社</w:t>
            </w:r>
          </w:p>
        </w:tc>
        <w:tc>
          <w:tcPr>
            <w:tcW w:w="85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 xml:space="preserve">中国医学科学院阜外医院 </w:t>
            </w:r>
          </w:p>
        </w:tc>
        <w:tc>
          <w:tcPr>
            <w:tcW w:w="851"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潘湘斌</w:t>
            </w:r>
            <w:r>
              <w:rPr>
                <w:rFonts w:ascii="宋体" w:hAnsi="宋体" w:hint="eastAsia"/>
                <w:color w:val="000000"/>
                <w:sz w:val="21"/>
                <w:szCs w:val="21"/>
              </w:rPr>
              <w:t>（主编）</w:t>
            </w:r>
          </w:p>
        </w:tc>
        <w:tc>
          <w:tcPr>
            <w:tcW w:w="1183"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公开发布</w:t>
            </w:r>
          </w:p>
        </w:tc>
      </w:tr>
      <w:tr w:rsidR="002A7C71" w:rsidRPr="00CB2C06" w:rsidTr="00120E49">
        <w:trPr>
          <w:trHeight w:val="1021"/>
          <w:jc w:val="center"/>
        </w:trPr>
        <w:tc>
          <w:tcPr>
            <w:tcW w:w="1088"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专著</w:t>
            </w:r>
          </w:p>
        </w:tc>
        <w:tc>
          <w:tcPr>
            <w:tcW w:w="126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无放射线经皮介入治疗结构性心脏病</w:t>
            </w:r>
          </w:p>
        </w:tc>
        <w:tc>
          <w:tcPr>
            <w:tcW w:w="104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中国</w:t>
            </w:r>
          </w:p>
        </w:tc>
        <w:tc>
          <w:tcPr>
            <w:tcW w:w="827"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color w:val="000000"/>
                <w:sz w:val="21"/>
                <w:szCs w:val="21"/>
              </w:rPr>
              <w:t>ISBN978-5659-1837-7</w:t>
            </w:r>
          </w:p>
        </w:tc>
        <w:tc>
          <w:tcPr>
            <w:tcW w:w="992"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color w:val="000000"/>
                <w:sz w:val="21"/>
                <w:szCs w:val="21"/>
              </w:rPr>
              <w:t>2018.8</w:t>
            </w:r>
          </w:p>
        </w:tc>
        <w:tc>
          <w:tcPr>
            <w:tcW w:w="1134"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北京大学医学出版社</w:t>
            </w:r>
          </w:p>
        </w:tc>
        <w:tc>
          <w:tcPr>
            <w:tcW w:w="850"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中国医学科学院阜外医院</w:t>
            </w:r>
          </w:p>
        </w:tc>
        <w:tc>
          <w:tcPr>
            <w:tcW w:w="851"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潘湘斌</w:t>
            </w:r>
            <w:r>
              <w:rPr>
                <w:rFonts w:ascii="宋体" w:hAnsi="宋体" w:hint="eastAsia"/>
                <w:color w:val="000000"/>
                <w:sz w:val="21"/>
                <w:szCs w:val="21"/>
              </w:rPr>
              <w:t>（主编）</w:t>
            </w:r>
          </w:p>
        </w:tc>
        <w:tc>
          <w:tcPr>
            <w:tcW w:w="1183" w:type="dxa"/>
          </w:tcPr>
          <w:p w:rsidR="002A7C71" w:rsidRPr="00CB2C06" w:rsidRDefault="002A7C71" w:rsidP="00120E49">
            <w:pPr>
              <w:pStyle w:val="a9"/>
              <w:spacing w:line="390" w:lineRule="exact"/>
              <w:ind w:firstLineChars="0" w:firstLine="0"/>
              <w:jc w:val="left"/>
              <w:rPr>
                <w:rFonts w:ascii="宋体" w:hAnsi="宋体"/>
                <w:color w:val="000000"/>
                <w:sz w:val="21"/>
                <w:szCs w:val="21"/>
              </w:rPr>
            </w:pPr>
            <w:r w:rsidRPr="00CB2C06">
              <w:rPr>
                <w:rFonts w:ascii="宋体" w:hAnsi="宋体" w:hint="eastAsia"/>
                <w:color w:val="000000"/>
                <w:sz w:val="21"/>
                <w:szCs w:val="21"/>
              </w:rPr>
              <w:t>公开发布</w:t>
            </w:r>
          </w:p>
        </w:tc>
      </w:tr>
    </w:tbl>
    <w:p w:rsidR="002A7C71" w:rsidRPr="00CB2C06" w:rsidRDefault="002A7C71" w:rsidP="00442056">
      <w:pPr>
        <w:pStyle w:val="a9"/>
        <w:adjustRightInd w:val="0"/>
        <w:spacing w:line="320" w:lineRule="exact"/>
        <w:ind w:firstLineChars="0" w:firstLine="0"/>
        <w:jc w:val="left"/>
        <w:rPr>
          <w:rFonts w:ascii="宋体" w:hAnsi="宋体"/>
          <w:b/>
          <w:bCs/>
          <w:color w:val="000000"/>
          <w:sz w:val="21"/>
          <w:szCs w:val="21"/>
        </w:rPr>
      </w:pPr>
    </w:p>
    <w:p w:rsidR="002A7C71" w:rsidRPr="0001729E" w:rsidRDefault="002A7C71" w:rsidP="002A7C71">
      <w:pPr>
        <w:pStyle w:val="Style8"/>
        <w:ind w:firstLineChars="0" w:firstLine="0"/>
        <w:outlineLvl w:val="1"/>
        <w:rPr>
          <w:szCs w:val="24"/>
        </w:rPr>
      </w:pPr>
      <w:r>
        <w:rPr>
          <w:rFonts w:ascii="宋体" w:hAnsi="宋体" w:hint="eastAsia"/>
          <w:b/>
          <w:color w:val="000000"/>
          <w:szCs w:val="24"/>
        </w:rPr>
        <w:t>四、</w:t>
      </w:r>
      <w:r w:rsidRPr="0001729E">
        <w:rPr>
          <w:rFonts w:ascii="宋体" w:hAnsi="宋体" w:hint="eastAsia"/>
          <w:b/>
          <w:color w:val="000000"/>
          <w:szCs w:val="24"/>
        </w:rPr>
        <w:t>主要完成人情况</w:t>
      </w:r>
    </w:p>
    <w:p w:rsidR="002A7C71" w:rsidRPr="0001729E" w:rsidRDefault="002A7C71" w:rsidP="002A7C71">
      <w:pPr>
        <w:pStyle w:val="a9"/>
        <w:ind w:firstLineChars="0" w:firstLine="0"/>
        <w:rPr>
          <w:rFonts w:ascii="宋体" w:hAnsi="宋体"/>
          <w:szCs w:val="24"/>
        </w:rPr>
      </w:pPr>
      <w:r>
        <w:rPr>
          <w:rFonts w:ascii="宋体" w:hAnsi="宋体" w:hint="eastAsia"/>
          <w:szCs w:val="24"/>
        </w:rPr>
        <w:t>1.</w:t>
      </w:r>
      <w:r w:rsidRPr="0001729E">
        <w:rPr>
          <w:rFonts w:ascii="宋体" w:hAnsi="宋体" w:hint="eastAsia"/>
          <w:szCs w:val="24"/>
        </w:rPr>
        <w:t>潘湘斌（第1完成人）：</w:t>
      </w:r>
    </w:p>
    <w:p w:rsidR="002A7C71" w:rsidRPr="002D5A07" w:rsidRDefault="002A7C71" w:rsidP="002A7C71">
      <w:pPr>
        <w:pStyle w:val="a9"/>
        <w:ind w:firstLineChars="0" w:firstLine="0"/>
        <w:rPr>
          <w:rFonts w:ascii="宋体" w:hAnsi="宋体"/>
          <w:color w:val="000000"/>
          <w:szCs w:val="24"/>
        </w:rPr>
      </w:pPr>
      <w:r w:rsidRPr="0001729E">
        <w:rPr>
          <w:rFonts w:ascii="宋体" w:hAnsi="宋体" w:hint="eastAsia"/>
          <w:kern w:val="0"/>
          <w:szCs w:val="24"/>
        </w:rPr>
        <w:t>卫生行业科研专项基金项目（</w:t>
      </w:r>
      <w:r w:rsidRPr="0001729E">
        <w:rPr>
          <w:rFonts w:ascii="宋体" w:hAnsi="宋体"/>
          <w:kern w:val="0"/>
          <w:szCs w:val="24"/>
        </w:rPr>
        <w:t>200902001</w:t>
      </w:r>
      <w:r w:rsidRPr="0001729E">
        <w:rPr>
          <w:rFonts w:ascii="宋体" w:hAnsi="宋体" w:hint="eastAsia"/>
          <w:color w:val="000000"/>
          <w:kern w:val="0"/>
          <w:szCs w:val="24"/>
        </w:rPr>
        <w:t>）课题参与者；北京市青年拔尖团队项目（</w:t>
      </w:r>
      <w:r w:rsidRPr="0001729E">
        <w:rPr>
          <w:rFonts w:ascii="宋体" w:hAnsi="宋体"/>
          <w:color w:val="000000"/>
          <w:kern w:val="0"/>
          <w:szCs w:val="24"/>
        </w:rPr>
        <w:t>2015000021223TD05</w:t>
      </w:r>
      <w:r w:rsidRPr="0001729E">
        <w:rPr>
          <w:rFonts w:ascii="宋体" w:hAnsi="宋体" w:hint="eastAsia"/>
          <w:color w:val="000000"/>
          <w:kern w:val="0"/>
          <w:szCs w:val="24"/>
        </w:rPr>
        <w:t>）、科技新星与领军人才培养</w:t>
      </w:r>
      <w:r>
        <w:rPr>
          <w:rFonts w:ascii="宋体" w:hAnsi="宋体" w:hint="eastAsia"/>
          <w:color w:val="000000"/>
          <w:kern w:val="0"/>
          <w:szCs w:val="24"/>
        </w:rPr>
        <w:t>项目</w:t>
      </w:r>
      <w:r w:rsidRPr="0001729E">
        <w:rPr>
          <w:rFonts w:ascii="宋体" w:hAnsi="宋体" w:hint="eastAsia"/>
          <w:color w:val="000000"/>
          <w:kern w:val="0"/>
          <w:szCs w:val="24"/>
        </w:rPr>
        <w:t>（Z1511000003150120）、</w:t>
      </w:r>
      <w:r w:rsidRPr="0001729E">
        <w:rPr>
          <w:rFonts w:ascii="宋体" w:hAnsi="宋体" w:hint="eastAsia"/>
          <w:color w:val="000000"/>
          <w:szCs w:val="24"/>
        </w:rPr>
        <w:t xml:space="preserve"> </w:t>
      </w:r>
      <w:r w:rsidRPr="0001729E">
        <w:rPr>
          <w:rFonts w:ascii="宋体" w:hAnsi="宋体" w:hint="eastAsia"/>
          <w:color w:val="000000"/>
          <w:kern w:val="0"/>
          <w:szCs w:val="24"/>
        </w:rPr>
        <w:t>首都临床特色应用研究与成果推广</w:t>
      </w:r>
      <w:r>
        <w:rPr>
          <w:rFonts w:ascii="宋体" w:hAnsi="宋体" w:hint="eastAsia"/>
          <w:color w:val="000000"/>
          <w:kern w:val="0"/>
          <w:szCs w:val="24"/>
        </w:rPr>
        <w:t>项目</w:t>
      </w:r>
      <w:r w:rsidRPr="0001729E">
        <w:rPr>
          <w:rFonts w:ascii="宋体" w:hAnsi="宋体" w:hint="eastAsia"/>
          <w:color w:val="000000"/>
          <w:kern w:val="0"/>
          <w:szCs w:val="24"/>
        </w:rPr>
        <w:t>（Z</w:t>
      </w:r>
      <w:r w:rsidRPr="0001729E">
        <w:rPr>
          <w:rFonts w:ascii="宋体" w:hAnsi="宋体"/>
          <w:color w:val="000000"/>
          <w:kern w:val="0"/>
          <w:szCs w:val="24"/>
        </w:rPr>
        <w:t>161100000516096</w:t>
      </w:r>
      <w:r w:rsidRPr="0001729E">
        <w:rPr>
          <w:rFonts w:ascii="宋体" w:hAnsi="宋体" w:hint="eastAsia"/>
          <w:color w:val="000000"/>
          <w:kern w:val="0"/>
          <w:szCs w:val="24"/>
        </w:rPr>
        <w:t>）课题总负责人。负责项目的总体设计</w:t>
      </w:r>
      <w:r w:rsidRPr="0001729E">
        <w:rPr>
          <w:rFonts w:ascii="宋体" w:hAnsi="宋体" w:hint="eastAsia"/>
          <w:color w:val="000000"/>
          <w:szCs w:val="24"/>
        </w:rPr>
        <w:t>、指导和组织实施与推广应用；对关键创新点</w:t>
      </w:r>
      <w:r>
        <w:rPr>
          <w:rFonts w:ascii="宋体" w:hAnsi="宋体" w:hint="eastAsia"/>
          <w:color w:val="000000"/>
          <w:szCs w:val="24"/>
        </w:rPr>
        <w:t>1、2、3、4</w:t>
      </w:r>
      <w:r w:rsidRPr="0001729E">
        <w:rPr>
          <w:rFonts w:ascii="宋体" w:hAnsi="宋体" w:hint="eastAsia"/>
          <w:color w:val="000000"/>
          <w:szCs w:val="24"/>
        </w:rPr>
        <w:t>都有实质性贡献；“</w:t>
      </w:r>
      <w:r w:rsidRPr="0001729E">
        <w:rPr>
          <w:rFonts w:ascii="宋体" w:hAnsi="宋体" w:hint="eastAsia"/>
          <w:szCs w:val="24"/>
        </w:rPr>
        <w:t>主要知识产权和标准规范等目录”中第1、4、5三项专利的发明人</w:t>
      </w:r>
      <w:r w:rsidRPr="0001729E">
        <w:rPr>
          <w:rFonts w:ascii="宋体" w:hAnsi="宋体" w:hint="eastAsia"/>
          <w:color w:val="000000"/>
          <w:szCs w:val="24"/>
        </w:rPr>
        <w:t>，第7、8两项临床规范的通讯作者之一，第9、10两部专著的主编。</w:t>
      </w:r>
    </w:p>
    <w:p w:rsidR="002A7C71" w:rsidRPr="0001729E" w:rsidRDefault="002A7C71" w:rsidP="002A7C71">
      <w:pPr>
        <w:spacing w:line="360" w:lineRule="auto"/>
        <w:rPr>
          <w:rFonts w:ascii="宋体" w:eastAsia="宋体" w:hAnsi="宋体"/>
          <w:sz w:val="24"/>
          <w:szCs w:val="24"/>
        </w:rPr>
      </w:pPr>
      <w:r>
        <w:rPr>
          <w:rFonts w:ascii="宋体" w:eastAsia="宋体" w:hAnsi="宋体" w:hint="eastAsia"/>
          <w:sz w:val="24"/>
          <w:szCs w:val="24"/>
        </w:rPr>
        <w:t>2.</w:t>
      </w:r>
      <w:r w:rsidRPr="0001729E">
        <w:rPr>
          <w:rFonts w:ascii="宋体" w:eastAsia="宋体" w:hAnsi="宋体" w:hint="eastAsia"/>
          <w:sz w:val="24"/>
          <w:szCs w:val="24"/>
        </w:rPr>
        <w:t>林逸贤（第2完成人）：</w:t>
      </w:r>
    </w:p>
    <w:p w:rsidR="002A7C71" w:rsidRPr="002840C9" w:rsidRDefault="002A7C71" w:rsidP="002A7C71">
      <w:pPr>
        <w:spacing w:line="360" w:lineRule="auto"/>
        <w:rPr>
          <w:rFonts w:ascii="宋体" w:eastAsia="宋体" w:hAnsi="宋体"/>
          <w:sz w:val="24"/>
          <w:szCs w:val="24"/>
        </w:rPr>
      </w:pPr>
      <w:r w:rsidRPr="0001729E">
        <w:rPr>
          <w:rFonts w:ascii="宋体" w:eastAsia="宋体" w:hAnsi="宋体" w:hint="eastAsia"/>
          <w:sz w:val="24"/>
          <w:szCs w:val="24"/>
        </w:rPr>
        <w:t>项目组织实施的主要参与者，对关键创新点</w:t>
      </w:r>
      <w:r>
        <w:rPr>
          <w:rFonts w:ascii="宋体" w:eastAsia="宋体" w:hAnsi="宋体" w:hint="eastAsia"/>
          <w:sz w:val="24"/>
          <w:szCs w:val="24"/>
        </w:rPr>
        <w:t>3</w:t>
      </w:r>
      <w:r w:rsidRPr="0001729E">
        <w:rPr>
          <w:rFonts w:ascii="宋体" w:eastAsia="宋体" w:hAnsi="宋体" w:hint="eastAsia"/>
          <w:sz w:val="24"/>
          <w:szCs w:val="24"/>
        </w:rPr>
        <w:t>有</w:t>
      </w:r>
      <w:r w:rsidR="001F38E7">
        <w:rPr>
          <w:rFonts w:ascii="宋体" w:eastAsia="宋体" w:hAnsi="宋体" w:hint="eastAsia"/>
          <w:sz w:val="24"/>
          <w:szCs w:val="24"/>
        </w:rPr>
        <w:t>实质性</w:t>
      </w:r>
      <w:r w:rsidRPr="0001729E">
        <w:rPr>
          <w:rFonts w:ascii="宋体" w:eastAsia="宋体" w:hAnsi="宋体" w:hint="eastAsia"/>
          <w:sz w:val="24"/>
          <w:szCs w:val="24"/>
        </w:rPr>
        <w:t>贡献；“主要知识产权和标准规范等目录”中第2、6两项专利的发明人之一。</w:t>
      </w:r>
    </w:p>
    <w:p w:rsidR="002A7C71" w:rsidRPr="0001729E" w:rsidRDefault="002A7C71" w:rsidP="002A7C71">
      <w:pPr>
        <w:spacing w:line="360" w:lineRule="auto"/>
        <w:rPr>
          <w:rFonts w:ascii="宋体" w:eastAsia="宋体" w:hAnsi="宋体"/>
          <w:sz w:val="24"/>
          <w:szCs w:val="24"/>
        </w:rPr>
      </w:pPr>
      <w:r>
        <w:rPr>
          <w:rFonts w:ascii="宋体" w:eastAsia="宋体" w:hAnsi="宋体" w:hint="eastAsia"/>
          <w:sz w:val="24"/>
          <w:szCs w:val="24"/>
        </w:rPr>
        <w:lastRenderedPageBreak/>
        <w:t>3.</w:t>
      </w:r>
      <w:r w:rsidRPr="0001729E">
        <w:rPr>
          <w:rFonts w:ascii="宋体" w:eastAsia="宋体" w:hAnsi="宋体" w:hint="eastAsia"/>
          <w:sz w:val="24"/>
          <w:szCs w:val="24"/>
        </w:rPr>
        <w:t>李红昕（第3完成人）：</w:t>
      </w:r>
    </w:p>
    <w:p w:rsidR="002A7C71" w:rsidRPr="002D5A07" w:rsidRDefault="002A7C71" w:rsidP="002A7C71">
      <w:pPr>
        <w:spacing w:line="360" w:lineRule="auto"/>
        <w:rPr>
          <w:rFonts w:ascii="宋体" w:eastAsia="宋体" w:hAnsi="宋体"/>
          <w:sz w:val="24"/>
          <w:szCs w:val="24"/>
        </w:rPr>
      </w:pPr>
      <w:r w:rsidRPr="0001729E">
        <w:rPr>
          <w:rFonts w:ascii="宋体" w:eastAsia="宋体" w:hAnsi="宋体" w:hint="eastAsia"/>
          <w:color w:val="000000"/>
          <w:sz w:val="24"/>
          <w:szCs w:val="24"/>
        </w:rPr>
        <w:t>项目组织实施的主要参与者，对关键创新点2有</w:t>
      </w:r>
      <w:r w:rsidR="001F38E7">
        <w:rPr>
          <w:rFonts w:ascii="宋体" w:eastAsia="宋体" w:hAnsi="宋体" w:hint="eastAsia"/>
          <w:color w:val="000000"/>
          <w:sz w:val="24"/>
          <w:szCs w:val="24"/>
        </w:rPr>
        <w:t>实质性</w:t>
      </w:r>
      <w:r w:rsidRPr="0001729E">
        <w:rPr>
          <w:rFonts w:ascii="宋体" w:eastAsia="宋体" w:hAnsi="宋体" w:hint="eastAsia"/>
          <w:color w:val="000000"/>
          <w:sz w:val="24"/>
          <w:szCs w:val="24"/>
        </w:rPr>
        <w:t>贡献；“</w:t>
      </w:r>
      <w:r w:rsidRPr="0001729E">
        <w:rPr>
          <w:rFonts w:ascii="宋体" w:eastAsia="宋体" w:hAnsi="宋体" w:hint="eastAsia"/>
          <w:sz w:val="24"/>
          <w:szCs w:val="24"/>
        </w:rPr>
        <w:t>主要知识产权和标准规范等目录”中第2项专利的发明人之一，</w:t>
      </w:r>
      <w:r w:rsidRPr="0001729E">
        <w:rPr>
          <w:rFonts w:ascii="宋体" w:eastAsia="宋体" w:hAnsi="宋体" w:hint="eastAsia"/>
          <w:color w:val="000000"/>
          <w:sz w:val="24"/>
          <w:szCs w:val="24"/>
        </w:rPr>
        <w:t>第7、8两项临床规范的作者之一。</w:t>
      </w:r>
    </w:p>
    <w:p w:rsidR="002A7C71" w:rsidRPr="0001729E" w:rsidRDefault="002A7C71" w:rsidP="002A7C71">
      <w:pPr>
        <w:spacing w:line="360" w:lineRule="auto"/>
        <w:rPr>
          <w:rFonts w:ascii="宋体" w:eastAsia="宋体" w:hAnsi="宋体"/>
          <w:color w:val="000000"/>
          <w:sz w:val="24"/>
          <w:szCs w:val="24"/>
        </w:rPr>
      </w:pPr>
      <w:r>
        <w:rPr>
          <w:rFonts w:ascii="宋体" w:eastAsia="宋体" w:hAnsi="宋体" w:hint="eastAsia"/>
          <w:color w:val="000000"/>
          <w:sz w:val="24"/>
          <w:szCs w:val="24"/>
        </w:rPr>
        <w:t>4.</w:t>
      </w:r>
      <w:r w:rsidRPr="0001729E">
        <w:rPr>
          <w:rFonts w:ascii="宋体" w:eastAsia="宋体" w:hAnsi="宋体" w:hint="eastAsia"/>
          <w:color w:val="000000"/>
          <w:sz w:val="24"/>
          <w:szCs w:val="24"/>
        </w:rPr>
        <w:t>胡盛寿（第4完成人）：</w:t>
      </w:r>
    </w:p>
    <w:p w:rsidR="002A7C71" w:rsidRPr="001F38E7" w:rsidRDefault="002A7C71" w:rsidP="002A7C71">
      <w:pPr>
        <w:spacing w:line="360" w:lineRule="auto"/>
        <w:rPr>
          <w:rFonts w:ascii="宋体" w:eastAsia="宋体" w:hAnsi="宋体"/>
          <w:color w:val="000000"/>
          <w:kern w:val="0"/>
          <w:sz w:val="24"/>
          <w:szCs w:val="24"/>
        </w:rPr>
      </w:pPr>
      <w:r w:rsidRPr="0001729E">
        <w:rPr>
          <w:rFonts w:ascii="宋体" w:eastAsia="宋体" w:hAnsi="宋体" w:hint="eastAsia"/>
          <w:kern w:val="0"/>
          <w:sz w:val="24"/>
          <w:szCs w:val="24"/>
        </w:rPr>
        <w:t>十五国家科技攻关计划（2004</w:t>
      </w:r>
      <w:r w:rsidRPr="0001729E">
        <w:rPr>
          <w:rFonts w:ascii="宋体" w:eastAsia="宋体" w:hAnsi="宋体"/>
          <w:kern w:val="0"/>
          <w:sz w:val="24"/>
          <w:szCs w:val="24"/>
        </w:rPr>
        <w:t>BA714B01</w:t>
      </w:r>
      <w:r w:rsidRPr="0001729E">
        <w:rPr>
          <w:rFonts w:ascii="宋体" w:eastAsia="宋体" w:hAnsi="宋体" w:hint="eastAsia"/>
          <w:kern w:val="0"/>
          <w:sz w:val="24"/>
          <w:szCs w:val="24"/>
        </w:rPr>
        <w:t>）；卫生行业科研专项基金项目（</w:t>
      </w:r>
      <w:r w:rsidRPr="0001729E">
        <w:rPr>
          <w:rFonts w:ascii="宋体" w:eastAsia="宋体" w:hAnsi="宋体"/>
          <w:kern w:val="0"/>
          <w:sz w:val="24"/>
          <w:szCs w:val="24"/>
        </w:rPr>
        <w:t>200902001</w:t>
      </w:r>
      <w:r w:rsidRPr="0001729E">
        <w:rPr>
          <w:rFonts w:ascii="宋体" w:eastAsia="宋体" w:hAnsi="宋体" w:hint="eastAsia"/>
          <w:color w:val="000000"/>
          <w:kern w:val="0"/>
          <w:sz w:val="24"/>
          <w:szCs w:val="24"/>
        </w:rPr>
        <w:t>）课题总负责人。</w:t>
      </w:r>
      <w:r w:rsidRPr="0001729E">
        <w:rPr>
          <w:rFonts w:ascii="宋体" w:eastAsia="宋体" w:hAnsi="宋体" w:hint="eastAsia"/>
          <w:color w:val="000000"/>
          <w:sz w:val="24"/>
          <w:szCs w:val="24"/>
        </w:rPr>
        <w:t>项目</w:t>
      </w:r>
      <w:r w:rsidR="001F38E7">
        <w:rPr>
          <w:rFonts w:ascii="宋体" w:eastAsia="宋体" w:hAnsi="宋体" w:hint="eastAsia"/>
          <w:color w:val="000000"/>
          <w:sz w:val="24"/>
          <w:szCs w:val="24"/>
        </w:rPr>
        <w:t>设计、组织实施</w:t>
      </w:r>
      <w:r w:rsidRPr="0001729E">
        <w:rPr>
          <w:rFonts w:ascii="宋体" w:eastAsia="宋体" w:hAnsi="宋体" w:hint="eastAsia"/>
          <w:color w:val="000000"/>
          <w:sz w:val="24"/>
          <w:szCs w:val="24"/>
        </w:rPr>
        <w:t>的主要参与者，对关键创新点</w:t>
      </w:r>
      <w:r w:rsidR="001F38E7">
        <w:rPr>
          <w:rFonts w:ascii="宋体" w:eastAsia="宋体" w:hAnsi="宋体" w:hint="eastAsia"/>
          <w:color w:val="000000"/>
          <w:sz w:val="24"/>
          <w:szCs w:val="24"/>
        </w:rPr>
        <w:t>1、</w:t>
      </w:r>
      <w:r w:rsidRPr="0001729E">
        <w:rPr>
          <w:rFonts w:ascii="宋体" w:eastAsia="宋体" w:hAnsi="宋体" w:hint="eastAsia"/>
          <w:color w:val="000000"/>
          <w:sz w:val="24"/>
          <w:szCs w:val="24"/>
        </w:rPr>
        <w:t>2、</w:t>
      </w:r>
      <w:r>
        <w:rPr>
          <w:rFonts w:ascii="宋体" w:eastAsia="宋体" w:hAnsi="宋体" w:hint="eastAsia"/>
          <w:color w:val="000000"/>
          <w:sz w:val="24"/>
          <w:szCs w:val="24"/>
        </w:rPr>
        <w:t>4</w:t>
      </w:r>
      <w:r w:rsidRPr="0001729E">
        <w:rPr>
          <w:rFonts w:ascii="宋体" w:eastAsia="宋体" w:hAnsi="宋体" w:hint="eastAsia"/>
          <w:color w:val="000000"/>
          <w:sz w:val="24"/>
          <w:szCs w:val="24"/>
        </w:rPr>
        <w:t>有重要贡献。“</w:t>
      </w:r>
      <w:r w:rsidRPr="0001729E">
        <w:rPr>
          <w:rFonts w:ascii="宋体" w:eastAsia="宋体" w:hAnsi="宋体" w:hint="eastAsia"/>
          <w:sz w:val="24"/>
          <w:szCs w:val="24"/>
        </w:rPr>
        <w:t>主要知识产权和标准规范等目录”中</w:t>
      </w:r>
      <w:r w:rsidRPr="0001729E">
        <w:rPr>
          <w:rFonts w:ascii="宋体" w:eastAsia="宋体" w:hAnsi="宋体" w:hint="eastAsia"/>
          <w:color w:val="000000"/>
          <w:sz w:val="24"/>
          <w:szCs w:val="24"/>
        </w:rPr>
        <w:t>第7、8两项临床规范的通讯作者之一。</w:t>
      </w:r>
    </w:p>
    <w:p w:rsidR="002A7C71" w:rsidRPr="0001729E" w:rsidRDefault="002A7C71" w:rsidP="002A7C71">
      <w:pPr>
        <w:pStyle w:val="a9"/>
        <w:ind w:firstLineChars="0" w:firstLine="0"/>
        <w:rPr>
          <w:rFonts w:ascii="宋体" w:hAnsi="宋体"/>
          <w:color w:val="000000"/>
          <w:szCs w:val="24"/>
        </w:rPr>
      </w:pPr>
      <w:r>
        <w:rPr>
          <w:rFonts w:ascii="宋体" w:hAnsi="宋体" w:hint="eastAsia"/>
          <w:color w:val="000000"/>
          <w:szCs w:val="24"/>
        </w:rPr>
        <w:t>5.</w:t>
      </w:r>
      <w:r w:rsidRPr="0001729E">
        <w:rPr>
          <w:rFonts w:ascii="宋体" w:hAnsi="宋体" w:hint="eastAsia"/>
          <w:color w:val="000000"/>
          <w:szCs w:val="24"/>
        </w:rPr>
        <w:t>欧阳文斌（第5完成人）：</w:t>
      </w:r>
    </w:p>
    <w:p w:rsidR="002A7C71" w:rsidRPr="002D5A07" w:rsidRDefault="002A7C71" w:rsidP="002A7C71">
      <w:pPr>
        <w:pStyle w:val="a9"/>
        <w:ind w:firstLineChars="0" w:firstLine="0"/>
        <w:rPr>
          <w:rFonts w:ascii="宋体" w:hAnsi="宋体"/>
          <w:color w:val="000000"/>
          <w:szCs w:val="24"/>
        </w:rPr>
      </w:pPr>
      <w:r w:rsidRPr="0001729E">
        <w:rPr>
          <w:rFonts w:ascii="宋体" w:hAnsi="宋体" w:hint="eastAsia"/>
          <w:color w:val="000000"/>
          <w:szCs w:val="24"/>
        </w:rPr>
        <w:t>项目开展、组织实施的主要参与者；对关键创新点1、2、</w:t>
      </w:r>
      <w:r>
        <w:rPr>
          <w:rFonts w:ascii="宋体" w:hAnsi="宋体" w:hint="eastAsia"/>
          <w:color w:val="000000"/>
          <w:szCs w:val="24"/>
        </w:rPr>
        <w:t>4</w:t>
      </w:r>
      <w:r w:rsidRPr="0001729E">
        <w:rPr>
          <w:rFonts w:ascii="宋体" w:hAnsi="宋体" w:hint="eastAsia"/>
          <w:color w:val="000000"/>
          <w:szCs w:val="24"/>
        </w:rPr>
        <w:t>有重要贡献；“</w:t>
      </w:r>
      <w:r w:rsidRPr="0001729E">
        <w:rPr>
          <w:rFonts w:ascii="宋体" w:hAnsi="宋体" w:hint="eastAsia"/>
          <w:szCs w:val="24"/>
        </w:rPr>
        <w:t>主要知识产权和标准规范等目录”中</w:t>
      </w:r>
      <w:r w:rsidRPr="0001729E">
        <w:rPr>
          <w:rFonts w:ascii="宋体" w:hAnsi="宋体" w:hint="eastAsia"/>
          <w:color w:val="000000"/>
          <w:szCs w:val="24"/>
        </w:rPr>
        <w:t>第8项临床规范的作者之一，第9、10两部专著的编者之一。</w:t>
      </w:r>
    </w:p>
    <w:p w:rsidR="002A7C71" w:rsidRPr="0001729E" w:rsidRDefault="002A7C71" w:rsidP="002A7C71">
      <w:pPr>
        <w:spacing w:line="360" w:lineRule="auto"/>
        <w:rPr>
          <w:rFonts w:ascii="宋体" w:eastAsia="宋体" w:hAnsi="宋体"/>
          <w:sz w:val="24"/>
          <w:szCs w:val="24"/>
        </w:rPr>
      </w:pPr>
      <w:r>
        <w:rPr>
          <w:rFonts w:ascii="宋体" w:eastAsia="宋体" w:hAnsi="宋体" w:hint="eastAsia"/>
          <w:sz w:val="24"/>
          <w:szCs w:val="24"/>
        </w:rPr>
        <w:t>6.</w:t>
      </w:r>
      <w:r w:rsidRPr="0001729E">
        <w:rPr>
          <w:rFonts w:ascii="宋体" w:eastAsia="宋体" w:hAnsi="宋体" w:hint="eastAsia"/>
          <w:sz w:val="24"/>
          <w:szCs w:val="24"/>
        </w:rPr>
        <w:t>张凤文（第6完成人）：</w:t>
      </w:r>
    </w:p>
    <w:p w:rsidR="002A7C71" w:rsidRDefault="002A7C71" w:rsidP="002A7C71">
      <w:pPr>
        <w:spacing w:line="360" w:lineRule="auto"/>
        <w:rPr>
          <w:rFonts w:ascii="宋体" w:eastAsia="宋体" w:hAnsi="宋体"/>
          <w:color w:val="000000"/>
          <w:sz w:val="24"/>
          <w:szCs w:val="24"/>
        </w:rPr>
      </w:pPr>
      <w:r w:rsidRPr="0001729E">
        <w:rPr>
          <w:rFonts w:ascii="宋体" w:eastAsia="宋体" w:hAnsi="宋体" w:hint="eastAsia"/>
          <w:color w:val="000000"/>
          <w:sz w:val="24"/>
          <w:szCs w:val="24"/>
        </w:rPr>
        <w:t>项目开展、组织实施的主要参与者；对</w:t>
      </w:r>
      <w:r>
        <w:rPr>
          <w:rFonts w:ascii="宋体" w:eastAsia="宋体" w:hAnsi="宋体" w:hint="eastAsia"/>
          <w:color w:val="000000"/>
          <w:sz w:val="24"/>
          <w:szCs w:val="24"/>
        </w:rPr>
        <w:t>关键</w:t>
      </w:r>
      <w:r w:rsidRPr="0001729E">
        <w:rPr>
          <w:rFonts w:ascii="宋体" w:eastAsia="宋体" w:hAnsi="宋体" w:hint="eastAsia"/>
          <w:color w:val="000000"/>
          <w:sz w:val="24"/>
          <w:szCs w:val="24"/>
        </w:rPr>
        <w:t>创新点1、3</w:t>
      </w:r>
      <w:r>
        <w:rPr>
          <w:rFonts w:ascii="宋体" w:eastAsia="宋体" w:hAnsi="宋体" w:hint="eastAsia"/>
          <w:color w:val="000000"/>
          <w:sz w:val="24"/>
          <w:szCs w:val="24"/>
        </w:rPr>
        <w:t>、4</w:t>
      </w:r>
      <w:r w:rsidRPr="0001729E">
        <w:rPr>
          <w:rFonts w:ascii="宋体" w:eastAsia="宋体" w:hAnsi="宋体" w:hint="eastAsia"/>
          <w:color w:val="000000"/>
          <w:sz w:val="24"/>
          <w:szCs w:val="24"/>
        </w:rPr>
        <w:t>有重要贡献；“</w:t>
      </w:r>
      <w:r w:rsidRPr="0001729E">
        <w:rPr>
          <w:rFonts w:ascii="宋体" w:eastAsia="宋体" w:hAnsi="宋体" w:hint="eastAsia"/>
          <w:sz w:val="24"/>
          <w:szCs w:val="24"/>
        </w:rPr>
        <w:t>主要知识产权和标准规范等目录”中</w:t>
      </w:r>
      <w:r w:rsidRPr="0001729E">
        <w:rPr>
          <w:rFonts w:ascii="宋体" w:eastAsia="宋体" w:hAnsi="宋体" w:hint="eastAsia"/>
          <w:color w:val="000000"/>
          <w:sz w:val="24"/>
          <w:szCs w:val="24"/>
        </w:rPr>
        <w:t>第9、10两部专著的编者之一。</w:t>
      </w:r>
    </w:p>
    <w:p w:rsidR="002A7C71" w:rsidRDefault="002A7C71" w:rsidP="002A7C71">
      <w:pPr>
        <w:spacing w:line="360" w:lineRule="auto"/>
        <w:rPr>
          <w:rFonts w:ascii="宋体" w:eastAsia="宋体" w:hAnsi="宋体"/>
          <w:color w:val="000000"/>
          <w:sz w:val="24"/>
          <w:szCs w:val="24"/>
        </w:rPr>
      </w:pPr>
      <w:bookmarkStart w:id="0" w:name="_GoBack"/>
      <w:bookmarkEnd w:id="0"/>
    </w:p>
    <w:p w:rsidR="002A7C71" w:rsidRDefault="002A7C71" w:rsidP="002A7C71">
      <w:pPr>
        <w:spacing w:line="360" w:lineRule="auto"/>
        <w:rPr>
          <w:rFonts w:ascii="宋体" w:eastAsia="宋体" w:hAnsi="宋体"/>
          <w:b/>
          <w:bCs/>
          <w:color w:val="000000"/>
          <w:sz w:val="24"/>
          <w:szCs w:val="24"/>
        </w:rPr>
      </w:pPr>
      <w:r>
        <w:rPr>
          <w:rFonts w:ascii="宋体" w:eastAsia="宋体" w:hAnsi="宋体" w:hint="eastAsia"/>
          <w:b/>
          <w:bCs/>
          <w:color w:val="000000"/>
          <w:sz w:val="24"/>
          <w:szCs w:val="24"/>
        </w:rPr>
        <w:t>五、</w:t>
      </w:r>
      <w:r w:rsidRPr="00A852C8">
        <w:rPr>
          <w:rFonts w:ascii="宋体" w:eastAsia="宋体" w:hAnsi="宋体" w:hint="eastAsia"/>
          <w:b/>
          <w:bCs/>
          <w:color w:val="000000"/>
          <w:sz w:val="24"/>
          <w:szCs w:val="24"/>
        </w:rPr>
        <w:t>主要完成单位情况</w:t>
      </w:r>
    </w:p>
    <w:p w:rsidR="002A7C71" w:rsidRDefault="002A7C71" w:rsidP="002A7C71">
      <w:pPr>
        <w:spacing w:line="360" w:lineRule="auto"/>
        <w:rPr>
          <w:rFonts w:ascii="宋体" w:eastAsia="宋体" w:hAnsi="宋体"/>
          <w:color w:val="000000"/>
          <w:sz w:val="24"/>
          <w:szCs w:val="24"/>
        </w:rPr>
      </w:pPr>
      <w:r>
        <w:rPr>
          <w:rFonts w:ascii="宋体" w:eastAsia="宋体" w:hAnsi="宋体" w:hint="eastAsia"/>
          <w:color w:val="000000"/>
          <w:sz w:val="24"/>
          <w:szCs w:val="24"/>
        </w:rPr>
        <w:t>1.</w:t>
      </w:r>
      <w:r w:rsidRPr="00A852C8">
        <w:rPr>
          <w:rFonts w:ascii="宋体" w:eastAsia="宋体" w:hAnsi="宋体" w:hint="eastAsia"/>
          <w:color w:val="000000"/>
          <w:sz w:val="24"/>
          <w:szCs w:val="24"/>
        </w:rPr>
        <w:t>中国医学科学院阜外医院</w:t>
      </w:r>
      <w:r>
        <w:rPr>
          <w:rFonts w:ascii="宋体" w:eastAsia="宋体" w:hAnsi="宋体" w:hint="eastAsia"/>
          <w:color w:val="000000"/>
          <w:sz w:val="24"/>
          <w:szCs w:val="24"/>
        </w:rPr>
        <w:t>（第</w:t>
      </w:r>
      <w:r w:rsidR="001F38E7">
        <w:rPr>
          <w:rFonts w:ascii="宋体" w:eastAsia="宋体" w:hAnsi="宋体" w:hint="eastAsia"/>
          <w:color w:val="000000"/>
          <w:sz w:val="24"/>
          <w:szCs w:val="24"/>
        </w:rPr>
        <w:t>1</w:t>
      </w:r>
      <w:r>
        <w:rPr>
          <w:rFonts w:ascii="宋体" w:eastAsia="宋体" w:hAnsi="宋体" w:hint="eastAsia"/>
          <w:color w:val="000000"/>
          <w:sz w:val="24"/>
          <w:szCs w:val="24"/>
        </w:rPr>
        <w:t>完成单位）：</w:t>
      </w:r>
    </w:p>
    <w:p w:rsidR="002A7C71" w:rsidRPr="002D5A07" w:rsidRDefault="002A7C71" w:rsidP="002A7C71">
      <w:pPr>
        <w:spacing w:line="360" w:lineRule="auto"/>
        <w:rPr>
          <w:rFonts w:ascii="宋体" w:eastAsia="宋体" w:hAnsi="宋体"/>
          <w:color w:val="000000"/>
          <w:kern w:val="0"/>
          <w:sz w:val="24"/>
          <w:szCs w:val="24"/>
        </w:rPr>
      </w:pPr>
      <w:r w:rsidRPr="0001729E">
        <w:rPr>
          <w:rFonts w:ascii="宋体" w:eastAsia="宋体" w:hAnsi="宋体" w:hint="eastAsia"/>
          <w:kern w:val="0"/>
          <w:sz w:val="24"/>
          <w:szCs w:val="24"/>
        </w:rPr>
        <w:t>十五国家科技攻关计划（2004</w:t>
      </w:r>
      <w:r w:rsidRPr="0001729E">
        <w:rPr>
          <w:rFonts w:ascii="宋体" w:eastAsia="宋体" w:hAnsi="宋体"/>
          <w:kern w:val="0"/>
          <w:sz w:val="24"/>
          <w:szCs w:val="24"/>
        </w:rPr>
        <w:t>BA714B01</w:t>
      </w:r>
      <w:r w:rsidRPr="0001729E">
        <w:rPr>
          <w:rFonts w:ascii="宋体" w:eastAsia="宋体" w:hAnsi="宋体" w:hint="eastAsia"/>
          <w:kern w:val="0"/>
          <w:sz w:val="24"/>
          <w:szCs w:val="24"/>
        </w:rPr>
        <w:t>）</w:t>
      </w:r>
      <w:r>
        <w:rPr>
          <w:rFonts w:ascii="宋体" w:eastAsia="宋体" w:hAnsi="宋体" w:hint="eastAsia"/>
          <w:kern w:val="0"/>
          <w:sz w:val="24"/>
          <w:szCs w:val="24"/>
        </w:rPr>
        <w:t>、</w:t>
      </w:r>
      <w:r w:rsidRPr="0001729E">
        <w:rPr>
          <w:rFonts w:ascii="宋体" w:eastAsia="宋体" w:hAnsi="宋体" w:hint="eastAsia"/>
          <w:kern w:val="0"/>
          <w:sz w:val="24"/>
          <w:szCs w:val="24"/>
        </w:rPr>
        <w:t>卫生行业科研专项基金项目（</w:t>
      </w:r>
      <w:r w:rsidRPr="0001729E">
        <w:rPr>
          <w:rFonts w:ascii="宋体" w:eastAsia="宋体" w:hAnsi="宋体"/>
          <w:kern w:val="0"/>
          <w:sz w:val="24"/>
          <w:szCs w:val="24"/>
        </w:rPr>
        <w:t>200902001</w:t>
      </w:r>
      <w:r w:rsidRPr="0001729E">
        <w:rPr>
          <w:rFonts w:ascii="宋体" w:eastAsia="宋体" w:hAnsi="宋体" w:hint="eastAsia"/>
          <w:color w:val="000000"/>
          <w:kern w:val="0"/>
          <w:sz w:val="24"/>
          <w:szCs w:val="24"/>
        </w:rPr>
        <w:t>）</w:t>
      </w:r>
      <w:r>
        <w:rPr>
          <w:rFonts w:ascii="宋体" w:eastAsia="宋体" w:hAnsi="宋体" w:hint="eastAsia"/>
          <w:color w:val="000000"/>
          <w:kern w:val="0"/>
          <w:sz w:val="24"/>
          <w:szCs w:val="24"/>
        </w:rPr>
        <w:t>、</w:t>
      </w:r>
      <w:r w:rsidRPr="0001729E">
        <w:rPr>
          <w:rFonts w:ascii="宋体" w:eastAsia="宋体" w:hAnsi="宋体" w:hint="eastAsia"/>
          <w:color w:val="000000"/>
          <w:kern w:val="0"/>
          <w:sz w:val="24"/>
          <w:szCs w:val="24"/>
        </w:rPr>
        <w:t>北京市青年拔尖团队项目（</w:t>
      </w:r>
      <w:r w:rsidRPr="0001729E">
        <w:rPr>
          <w:rFonts w:ascii="宋体" w:eastAsia="宋体" w:hAnsi="宋体"/>
          <w:color w:val="000000"/>
          <w:kern w:val="0"/>
          <w:sz w:val="24"/>
          <w:szCs w:val="24"/>
        </w:rPr>
        <w:t>2015000021223TD05</w:t>
      </w:r>
      <w:r w:rsidRPr="0001729E">
        <w:rPr>
          <w:rFonts w:ascii="宋体" w:eastAsia="宋体" w:hAnsi="宋体" w:hint="eastAsia"/>
          <w:color w:val="000000"/>
          <w:kern w:val="0"/>
          <w:sz w:val="24"/>
          <w:szCs w:val="24"/>
        </w:rPr>
        <w:t>）、科技新星与领军人才培养</w:t>
      </w:r>
      <w:r>
        <w:rPr>
          <w:rFonts w:ascii="宋体" w:eastAsia="宋体" w:hAnsi="宋体" w:hint="eastAsia"/>
          <w:color w:val="000000"/>
          <w:kern w:val="0"/>
          <w:sz w:val="24"/>
          <w:szCs w:val="24"/>
        </w:rPr>
        <w:t>项目</w:t>
      </w:r>
      <w:r w:rsidRPr="0001729E">
        <w:rPr>
          <w:rFonts w:ascii="宋体" w:eastAsia="宋体" w:hAnsi="宋体" w:hint="eastAsia"/>
          <w:color w:val="000000"/>
          <w:kern w:val="0"/>
          <w:sz w:val="24"/>
          <w:szCs w:val="24"/>
        </w:rPr>
        <w:t>（Z1511000003150120）、</w:t>
      </w:r>
      <w:r w:rsidRPr="0001729E">
        <w:rPr>
          <w:rFonts w:ascii="宋体" w:eastAsia="宋体" w:hAnsi="宋体" w:hint="eastAsia"/>
          <w:color w:val="000000"/>
          <w:sz w:val="24"/>
          <w:szCs w:val="24"/>
        </w:rPr>
        <w:t xml:space="preserve"> </w:t>
      </w:r>
      <w:r w:rsidRPr="0001729E">
        <w:rPr>
          <w:rFonts w:ascii="宋体" w:eastAsia="宋体" w:hAnsi="宋体" w:hint="eastAsia"/>
          <w:color w:val="000000"/>
          <w:kern w:val="0"/>
          <w:sz w:val="24"/>
          <w:szCs w:val="24"/>
        </w:rPr>
        <w:t>首都临床特色应用研究与成果推广</w:t>
      </w:r>
      <w:r>
        <w:rPr>
          <w:rFonts w:ascii="宋体" w:eastAsia="宋体" w:hAnsi="宋体" w:hint="eastAsia"/>
          <w:color w:val="000000"/>
          <w:kern w:val="0"/>
          <w:sz w:val="24"/>
          <w:szCs w:val="24"/>
        </w:rPr>
        <w:t>项目</w:t>
      </w:r>
      <w:r w:rsidRPr="0001729E">
        <w:rPr>
          <w:rFonts w:ascii="宋体" w:eastAsia="宋体" w:hAnsi="宋体" w:hint="eastAsia"/>
          <w:color w:val="000000"/>
          <w:kern w:val="0"/>
          <w:sz w:val="24"/>
          <w:szCs w:val="24"/>
        </w:rPr>
        <w:t>（Z</w:t>
      </w:r>
      <w:r w:rsidRPr="0001729E">
        <w:rPr>
          <w:rFonts w:ascii="宋体" w:eastAsia="宋体" w:hAnsi="宋体"/>
          <w:color w:val="000000"/>
          <w:kern w:val="0"/>
          <w:sz w:val="24"/>
          <w:szCs w:val="24"/>
        </w:rPr>
        <w:t>161100000516096</w:t>
      </w:r>
      <w:r w:rsidRPr="0001729E">
        <w:rPr>
          <w:rFonts w:ascii="宋体" w:eastAsia="宋体" w:hAnsi="宋体" w:hint="eastAsia"/>
          <w:color w:val="000000"/>
          <w:kern w:val="0"/>
          <w:sz w:val="24"/>
          <w:szCs w:val="24"/>
        </w:rPr>
        <w:t>）</w:t>
      </w:r>
      <w:r>
        <w:rPr>
          <w:rFonts w:ascii="宋体" w:eastAsia="宋体" w:hAnsi="宋体" w:hint="eastAsia"/>
          <w:color w:val="000000"/>
          <w:kern w:val="0"/>
          <w:sz w:val="24"/>
          <w:szCs w:val="24"/>
        </w:rPr>
        <w:t>的承担单位，对该项目所有关键创新点都有重大贡献。</w:t>
      </w:r>
    </w:p>
    <w:p w:rsidR="002A7C71" w:rsidRDefault="002A7C71" w:rsidP="002A7C71">
      <w:pPr>
        <w:spacing w:line="360" w:lineRule="auto"/>
        <w:rPr>
          <w:rFonts w:ascii="宋体" w:eastAsia="宋体" w:hAnsi="宋体"/>
          <w:sz w:val="24"/>
          <w:szCs w:val="24"/>
        </w:rPr>
      </w:pPr>
      <w:r>
        <w:rPr>
          <w:rFonts w:ascii="宋体" w:eastAsia="宋体" w:hAnsi="宋体" w:hint="eastAsia"/>
          <w:sz w:val="24"/>
          <w:szCs w:val="24"/>
        </w:rPr>
        <w:t>2.香港亚洲心脏中心（第2完成单位）：</w:t>
      </w:r>
    </w:p>
    <w:p w:rsidR="002A7C71" w:rsidRDefault="002A7C71" w:rsidP="002A7C71">
      <w:pPr>
        <w:spacing w:line="360" w:lineRule="auto"/>
        <w:rPr>
          <w:rFonts w:ascii="宋体" w:eastAsia="宋体" w:hAnsi="宋体"/>
          <w:sz w:val="24"/>
          <w:szCs w:val="24"/>
        </w:rPr>
      </w:pPr>
      <w:r>
        <w:rPr>
          <w:rFonts w:ascii="宋体" w:eastAsia="宋体" w:hAnsi="宋体" w:hint="eastAsia"/>
          <w:sz w:val="24"/>
          <w:szCs w:val="24"/>
        </w:rPr>
        <w:t>对关键创新点3有重要贡献</w:t>
      </w:r>
      <w:r w:rsidR="00442056">
        <w:rPr>
          <w:rFonts w:ascii="宋体" w:eastAsia="宋体" w:hAnsi="宋体" w:hint="eastAsia"/>
          <w:color w:val="000000"/>
          <w:kern w:val="0"/>
          <w:sz w:val="24"/>
          <w:szCs w:val="24"/>
        </w:rPr>
        <w:t>，</w:t>
      </w:r>
      <w:r w:rsidR="00442056" w:rsidRPr="00230B9F">
        <w:rPr>
          <w:rFonts w:ascii="宋体" w:eastAsia="宋体" w:hAnsi="宋体" w:hint="eastAsia"/>
          <w:color w:val="000000"/>
          <w:kern w:val="0"/>
          <w:sz w:val="24"/>
          <w:szCs w:val="24"/>
        </w:rPr>
        <w:t>为超声引导经皮左心耳封堵术的器材</w:t>
      </w:r>
      <w:r w:rsidR="00442056">
        <w:rPr>
          <w:rFonts w:ascii="宋体" w:eastAsia="宋体" w:hAnsi="宋体" w:hint="eastAsia"/>
          <w:color w:val="000000"/>
          <w:kern w:val="0"/>
          <w:sz w:val="24"/>
          <w:szCs w:val="24"/>
        </w:rPr>
        <w:t>研发以及技术推广应用</w:t>
      </w:r>
      <w:r w:rsidR="00442056" w:rsidRPr="00230B9F">
        <w:rPr>
          <w:rFonts w:ascii="宋体" w:eastAsia="宋体" w:hAnsi="宋体" w:hint="eastAsia"/>
          <w:color w:val="000000"/>
          <w:kern w:val="0"/>
          <w:sz w:val="24"/>
          <w:szCs w:val="24"/>
        </w:rPr>
        <w:t>做出重要贡献</w:t>
      </w:r>
      <w:r w:rsidRPr="00230B9F">
        <w:rPr>
          <w:rFonts w:ascii="宋体" w:eastAsia="宋体" w:hAnsi="宋体" w:hint="eastAsia"/>
          <w:color w:val="000000"/>
          <w:kern w:val="0"/>
          <w:sz w:val="24"/>
          <w:szCs w:val="24"/>
        </w:rPr>
        <w:t>。</w:t>
      </w:r>
    </w:p>
    <w:p w:rsidR="002A7C71" w:rsidRDefault="002A7C71" w:rsidP="002A7C71">
      <w:pPr>
        <w:spacing w:line="360" w:lineRule="auto"/>
        <w:rPr>
          <w:rFonts w:ascii="宋体" w:eastAsia="宋体" w:hAnsi="宋体"/>
          <w:sz w:val="24"/>
          <w:szCs w:val="24"/>
        </w:rPr>
      </w:pPr>
      <w:r>
        <w:rPr>
          <w:rFonts w:ascii="宋体" w:eastAsia="宋体" w:hAnsi="宋体" w:hint="eastAsia"/>
          <w:sz w:val="24"/>
          <w:szCs w:val="24"/>
        </w:rPr>
        <w:t>3.山东省立医院（第3完成单位）：</w:t>
      </w:r>
    </w:p>
    <w:p w:rsidR="002A7C71" w:rsidRPr="00A852C8" w:rsidRDefault="00442056" w:rsidP="002A7C71">
      <w:pPr>
        <w:spacing w:line="360" w:lineRule="auto"/>
        <w:rPr>
          <w:rFonts w:ascii="宋体" w:eastAsia="宋体" w:hAnsi="宋体"/>
          <w:sz w:val="24"/>
          <w:szCs w:val="24"/>
        </w:rPr>
      </w:pPr>
      <w:r>
        <w:rPr>
          <w:rFonts w:ascii="宋体" w:eastAsia="宋体" w:hAnsi="宋体" w:hint="eastAsia"/>
          <w:sz w:val="24"/>
          <w:szCs w:val="24"/>
        </w:rPr>
        <w:t>对关键创新点2有重要贡献，</w:t>
      </w:r>
      <w:r w:rsidRPr="00026955">
        <w:rPr>
          <w:rFonts w:ascii="宋体" w:eastAsia="宋体" w:hAnsi="宋体" w:hint="eastAsia"/>
          <w:color w:val="000000"/>
          <w:kern w:val="0"/>
          <w:sz w:val="24"/>
          <w:szCs w:val="24"/>
        </w:rPr>
        <w:t>为超声引导跨心腔介入技术及器材的研发做出重要贡献</w:t>
      </w:r>
      <w:r w:rsidR="002A7C71" w:rsidRPr="00230B9F">
        <w:rPr>
          <w:rFonts w:ascii="宋体" w:eastAsia="宋体" w:hAnsi="宋体" w:hint="eastAsia"/>
          <w:color w:val="000000"/>
          <w:kern w:val="0"/>
          <w:sz w:val="24"/>
          <w:szCs w:val="24"/>
        </w:rPr>
        <w:t>。</w:t>
      </w:r>
    </w:p>
    <w:p w:rsidR="009F368B" w:rsidRPr="00352E6D" w:rsidRDefault="009F368B" w:rsidP="009F368B"/>
    <w:p w:rsidR="00442919" w:rsidRPr="00442919" w:rsidRDefault="00442919" w:rsidP="00442919">
      <w:pPr>
        <w:pStyle w:val="a8"/>
        <w:ind w:left="500" w:firstLineChars="0" w:firstLine="0"/>
        <w:jc w:val="center"/>
        <w:rPr>
          <w:b/>
          <w:sz w:val="30"/>
          <w:szCs w:val="30"/>
        </w:rPr>
      </w:pPr>
      <w:r w:rsidRPr="00442919">
        <w:rPr>
          <w:rFonts w:hint="eastAsia"/>
          <w:b/>
          <w:sz w:val="30"/>
          <w:szCs w:val="30"/>
        </w:rPr>
        <w:lastRenderedPageBreak/>
        <w:t>项目</w:t>
      </w:r>
      <w:r w:rsidRPr="00442919">
        <w:rPr>
          <w:rFonts w:hint="eastAsia"/>
          <w:b/>
          <w:sz w:val="30"/>
          <w:szCs w:val="30"/>
        </w:rPr>
        <w:t>3</w:t>
      </w:r>
    </w:p>
    <w:p w:rsidR="00442919" w:rsidRPr="00442919" w:rsidRDefault="00442919" w:rsidP="00442919">
      <w:pPr>
        <w:pStyle w:val="a8"/>
        <w:numPr>
          <w:ilvl w:val="0"/>
          <w:numId w:val="1"/>
        </w:numPr>
        <w:ind w:firstLineChars="0"/>
        <w:rPr>
          <w:rFonts w:ascii="宋体" w:eastAsia="宋体" w:hAnsi="宋体"/>
          <w:b/>
          <w:sz w:val="24"/>
          <w:szCs w:val="24"/>
        </w:rPr>
      </w:pPr>
      <w:r w:rsidRPr="00442919">
        <w:rPr>
          <w:rFonts w:ascii="宋体" w:eastAsia="宋体" w:hAnsi="宋体" w:hint="eastAsia"/>
          <w:b/>
          <w:sz w:val="24"/>
          <w:szCs w:val="24"/>
        </w:rPr>
        <w:t>项目名称</w:t>
      </w:r>
    </w:p>
    <w:p w:rsidR="00442919" w:rsidRPr="00442919" w:rsidRDefault="00442919" w:rsidP="00442919">
      <w:pPr>
        <w:pStyle w:val="a8"/>
        <w:ind w:left="860" w:firstLineChars="0" w:firstLine="0"/>
        <w:rPr>
          <w:rFonts w:ascii="宋体" w:eastAsia="宋体" w:hAnsi="宋体"/>
          <w:sz w:val="24"/>
          <w:szCs w:val="24"/>
        </w:rPr>
      </w:pPr>
      <w:r w:rsidRPr="00442919">
        <w:rPr>
          <w:rFonts w:ascii="宋体" w:eastAsia="宋体" w:hAnsi="宋体" w:hint="eastAsia"/>
          <w:sz w:val="24"/>
          <w:szCs w:val="24"/>
        </w:rPr>
        <w:t>泌尿外科微创手术体系创新及推广应用</w:t>
      </w:r>
    </w:p>
    <w:p w:rsidR="00442919" w:rsidRPr="00442919" w:rsidRDefault="00442919" w:rsidP="00442919">
      <w:pPr>
        <w:pStyle w:val="a8"/>
        <w:numPr>
          <w:ilvl w:val="0"/>
          <w:numId w:val="1"/>
        </w:numPr>
        <w:ind w:firstLineChars="0"/>
        <w:rPr>
          <w:rFonts w:ascii="宋体" w:eastAsia="宋体" w:hAnsi="宋体"/>
          <w:b/>
          <w:sz w:val="24"/>
          <w:szCs w:val="24"/>
        </w:rPr>
      </w:pPr>
      <w:r w:rsidRPr="00442919">
        <w:rPr>
          <w:rFonts w:ascii="宋体" w:eastAsia="宋体" w:hAnsi="宋体" w:hint="eastAsia"/>
          <w:b/>
          <w:sz w:val="24"/>
          <w:szCs w:val="24"/>
        </w:rPr>
        <w:t>提名者提名等级：</w:t>
      </w:r>
    </w:p>
    <w:p w:rsidR="00442919" w:rsidRPr="00442919" w:rsidRDefault="00DF0933" w:rsidP="00442919">
      <w:pPr>
        <w:pStyle w:val="a8"/>
        <w:ind w:left="500" w:firstLineChars="0" w:firstLine="0"/>
        <w:rPr>
          <w:rFonts w:ascii="宋体" w:eastAsia="宋体" w:hAnsi="宋体"/>
          <w:sz w:val="24"/>
          <w:szCs w:val="24"/>
        </w:rPr>
      </w:pPr>
      <w:r>
        <w:rPr>
          <w:rFonts w:ascii="宋体" w:eastAsia="宋体" w:hAnsi="宋体" w:hint="eastAsia"/>
          <w:sz w:val="24"/>
          <w:szCs w:val="24"/>
        </w:rPr>
        <w:t>提名者：</w:t>
      </w:r>
      <w:r w:rsidR="00442919" w:rsidRPr="00442919">
        <w:rPr>
          <w:rFonts w:ascii="宋体" w:eastAsia="宋体" w:hAnsi="宋体" w:hint="eastAsia"/>
          <w:sz w:val="24"/>
          <w:szCs w:val="24"/>
        </w:rPr>
        <w:t>国家卫生健康委员会</w:t>
      </w:r>
    </w:p>
    <w:p w:rsidR="00442919" w:rsidRPr="00442919" w:rsidRDefault="00442919" w:rsidP="00442919">
      <w:pPr>
        <w:pStyle w:val="a8"/>
        <w:ind w:left="500" w:firstLineChars="0" w:firstLine="0"/>
        <w:rPr>
          <w:rFonts w:ascii="宋体" w:eastAsia="宋体" w:hAnsi="宋体"/>
          <w:sz w:val="24"/>
          <w:szCs w:val="24"/>
        </w:rPr>
      </w:pPr>
      <w:r w:rsidRPr="00442919">
        <w:rPr>
          <w:rFonts w:ascii="宋体" w:eastAsia="宋体" w:hAnsi="宋体" w:hint="eastAsia"/>
          <w:sz w:val="24"/>
          <w:szCs w:val="24"/>
        </w:rPr>
        <w:t>提名等级：国家科学技术进步奖 二等奖</w:t>
      </w:r>
    </w:p>
    <w:p w:rsidR="00442919" w:rsidRPr="00442919" w:rsidRDefault="00442919" w:rsidP="00442919">
      <w:pPr>
        <w:spacing w:line="360" w:lineRule="exact"/>
        <w:jc w:val="left"/>
        <w:rPr>
          <w:rFonts w:ascii="宋体" w:eastAsia="宋体" w:hAnsi="宋体"/>
          <w:b/>
          <w:sz w:val="24"/>
          <w:szCs w:val="24"/>
        </w:rPr>
      </w:pPr>
      <w:r w:rsidRPr="00442919">
        <w:rPr>
          <w:rFonts w:ascii="宋体" w:eastAsia="宋体" w:hAnsi="宋体" w:hint="eastAsia"/>
          <w:b/>
          <w:sz w:val="24"/>
          <w:szCs w:val="24"/>
        </w:rPr>
        <w:t>三、主要知识产权和标准规范等目录</w:t>
      </w:r>
    </w:p>
    <w:tbl>
      <w:tblPr>
        <w:tblW w:w="945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53"/>
        <w:gridCol w:w="1395"/>
        <w:gridCol w:w="873"/>
        <w:gridCol w:w="998"/>
        <w:gridCol w:w="992"/>
        <w:gridCol w:w="987"/>
        <w:gridCol w:w="1248"/>
        <w:gridCol w:w="1134"/>
        <w:gridCol w:w="878"/>
      </w:tblGrid>
      <w:tr w:rsidR="00442919" w:rsidRPr="00442919" w:rsidTr="009F6386">
        <w:trPr>
          <w:trHeight w:val="680"/>
          <w:jc w:val="center"/>
        </w:trPr>
        <w:tc>
          <w:tcPr>
            <w:tcW w:w="953" w:type="dxa"/>
            <w:vAlign w:val="center"/>
          </w:tcPr>
          <w:p w:rsidR="00442919" w:rsidRPr="00442919" w:rsidRDefault="00442919" w:rsidP="009F6386">
            <w:pPr>
              <w:pStyle w:val="a9"/>
              <w:spacing w:line="390" w:lineRule="exact"/>
              <w:ind w:firstLineChars="0" w:firstLine="0"/>
              <w:jc w:val="center"/>
              <w:rPr>
                <w:rFonts w:ascii="宋体" w:hAnsi="宋体"/>
                <w:color w:val="000000" w:themeColor="text1"/>
                <w:szCs w:val="24"/>
              </w:rPr>
            </w:pPr>
            <w:r w:rsidRPr="00442919">
              <w:rPr>
                <w:rFonts w:ascii="宋体" w:hAnsi="宋体"/>
                <w:color w:val="000000" w:themeColor="text1"/>
                <w:szCs w:val="24"/>
              </w:rPr>
              <w:t>知识产权</w:t>
            </w:r>
            <w:r w:rsidRPr="00442919">
              <w:rPr>
                <w:rFonts w:ascii="宋体" w:hAnsi="宋体" w:hint="eastAsia"/>
                <w:color w:val="000000" w:themeColor="text1"/>
                <w:szCs w:val="24"/>
              </w:rPr>
              <w:t>（标准）</w:t>
            </w:r>
            <w:r w:rsidRPr="00442919">
              <w:rPr>
                <w:rFonts w:ascii="宋体" w:hAnsi="宋体"/>
                <w:color w:val="000000" w:themeColor="text1"/>
                <w:szCs w:val="24"/>
              </w:rPr>
              <w:t>类别</w:t>
            </w:r>
          </w:p>
        </w:tc>
        <w:tc>
          <w:tcPr>
            <w:tcW w:w="1395" w:type="dxa"/>
            <w:vAlign w:val="center"/>
          </w:tcPr>
          <w:p w:rsidR="00442919" w:rsidRPr="00442919" w:rsidRDefault="00442919" w:rsidP="009F6386">
            <w:pPr>
              <w:pStyle w:val="a9"/>
              <w:spacing w:line="390" w:lineRule="exact"/>
              <w:ind w:firstLineChars="0" w:firstLine="0"/>
              <w:jc w:val="center"/>
              <w:rPr>
                <w:rFonts w:ascii="宋体" w:hAnsi="宋体"/>
                <w:color w:val="000000" w:themeColor="text1"/>
                <w:szCs w:val="24"/>
              </w:rPr>
            </w:pPr>
            <w:r w:rsidRPr="00442919">
              <w:rPr>
                <w:rFonts w:ascii="宋体" w:hAnsi="宋体" w:hint="eastAsia"/>
                <w:color w:val="000000" w:themeColor="text1"/>
                <w:szCs w:val="24"/>
              </w:rPr>
              <w:t>知识产权（标准）具体</w:t>
            </w:r>
            <w:r w:rsidRPr="00442919">
              <w:rPr>
                <w:rFonts w:ascii="宋体" w:hAnsi="宋体"/>
                <w:color w:val="000000" w:themeColor="text1"/>
                <w:szCs w:val="24"/>
              </w:rPr>
              <w:t>名称</w:t>
            </w:r>
          </w:p>
        </w:tc>
        <w:tc>
          <w:tcPr>
            <w:tcW w:w="873" w:type="dxa"/>
            <w:vAlign w:val="center"/>
          </w:tcPr>
          <w:p w:rsidR="00442919" w:rsidRPr="00442919" w:rsidRDefault="00442919" w:rsidP="009F6386">
            <w:pPr>
              <w:pStyle w:val="a9"/>
              <w:spacing w:line="390" w:lineRule="exact"/>
              <w:ind w:firstLineChars="0" w:firstLine="0"/>
              <w:jc w:val="center"/>
              <w:rPr>
                <w:rFonts w:ascii="宋体" w:hAnsi="宋体"/>
                <w:color w:val="000000" w:themeColor="text1"/>
                <w:szCs w:val="24"/>
              </w:rPr>
            </w:pPr>
            <w:r w:rsidRPr="00442919">
              <w:rPr>
                <w:rFonts w:ascii="宋体" w:hAnsi="宋体"/>
                <w:color w:val="000000" w:themeColor="text1"/>
                <w:szCs w:val="24"/>
              </w:rPr>
              <w:t>国</w:t>
            </w:r>
            <w:r w:rsidRPr="00442919">
              <w:rPr>
                <w:rFonts w:ascii="宋体" w:hAnsi="宋体" w:hint="eastAsia"/>
                <w:color w:val="000000" w:themeColor="text1"/>
                <w:szCs w:val="24"/>
              </w:rPr>
              <w:t>家</w:t>
            </w:r>
          </w:p>
          <w:p w:rsidR="00442919" w:rsidRPr="00442919" w:rsidRDefault="00442919" w:rsidP="009F6386">
            <w:pPr>
              <w:pStyle w:val="a9"/>
              <w:spacing w:line="390" w:lineRule="exact"/>
              <w:ind w:firstLineChars="0" w:firstLine="0"/>
              <w:jc w:val="center"/>
              <w:rPr>
                <w:rFonts w:ascii="宋体" w:hAnsi="宋体"/>
                <w:color w:val="000000" w:themeColor="text1"/>
                <w:szCs w:val="24"/>
              </w:rPr>
            </w:pPr>
            <w:r w:rsidRPr="00442919">
              <w:rPr>
                <w:rFonts w:ascii="宋体" w:hAnsi="宋体"/>
                <w:color w:val="000000" w:themeColor="text1"/>
                <w:szCs w:val="24"/>
              </w:rPr>
              <w:t>（</w:t>
            </w:r>
            <w:r w:rsidRPr="00442919">
              <w:rPr>
                <w:rFonts w:ascii="宋体" w:hAnsi="宋体" w:hint="eastAsia"/>
                <w:color w:val="000000" w:themeColor="text1"/>
                <w:szCs w:val="24"/>
              </w:rPr>
              <w:t>地</w:t>
            </w:r>
            <w:r w:rsidRPr="00442919">
              <w:rPr>
                <w:rFonts w:ascii="宋体" w:hAnsi="宋体"/>
                <w:color w:val="000000" w:themeColor="text1"/>
                <w:szCs w:val="24"/>
              </w:rPr>
              <w:t>区）</w:t>
            </w:r>
          </w:p>
        </w:tc>
        <w:tc>
          <w:tcPr>
            <w:tcW w:w="998" w:type="dxa"/>
            <w:vAlign w:val="center"/>
          </w:tcPr>
          <w:p w:rsidR="00442919" w:rsidRPr="00442919" w:rsidRDefault="00442919" w:rsidP="009F6386">
            <w:pPr>
              <w:pStyle w:val="a9"/>
              <w:spacing w:line="390" w:lineRule="exact"/>
              <w:ind w:firstLineChars="0" w:firstLine="0"/>
              <w:jc w:val="center"/>
              <w:rPr>
                <w:rFonts w:ascii="宋体" w:hAnsi="宋体"/>
                <w:color w:val="000000" w:themeColor="text1"/>
                <w:szCs w:val="24"/>
              </w:rPr>
            </w:pPr>
            <w:r w:rsidRPr="00442919">
              <w:rPr>
                <w:rFonts w:ascii="宋体" w:hAnsi="宋体" w:hint="eastAsia"/>
                <w:color w:val="000000" w:themeColor="text1"/>
                <w:szCs w:val="24"/>
              </w:rPr>
              <w:t>授权号（标准编号）</w:t>
            </w:r>
          </w:p>
        </w:tc>
        <w:tc>
          <w:tcPr>
            <w:tcW w:w="992" w:type="dxa"/>
            <w:vAlign w:val="center"/>
          </w:tcPr>
          <w:p w:rsidR="00442919" w:rsidRPr="00442919" w:rsidRDefault="00442919" w:rsidP="009F6386">
            <w:pPr>
              <w:pStyle w:val="a9"/>
              <w:spacing w:line="390" w:lineRule="exact"/>
              <w:ind w:firstLineChars="0" w:firstLine="0"/>
              <w:jc w:val="center"/>
              <w:rPr>
                <w:rFonts w:ascii="宋体" w:hAnsi="宋体"/>
                <w:color w:val="000000" w:themeColor="text1"/>
                <w:szCs w:val="24"/>
              </w:rPr>
            </w:pPr>
            <w:r w:rsidRPr="00442919">
              <w:rPr>
                <w:rFonts w:ascii="宋体" w:hAnsi="宋体" w:hint="eastAsia"/>
                <w:color w:val="000000" w:themeColor="text1"/>
                <w:szCs w:val="24"/>
              </w:rPr>
              <w:t>授权（标准发布）日期</w:t>
            </w:r>
          </w:p>
        </w:tc>
        <w:tc>
          <w:tcPr>
            <w:tcW w:w="987" w:type="dxa"/>
            <w:vAlign w:val="center"/>
          </w:tcPr>
          <w:p w:rsidR="00442919" w:rsidRPr="00442919" w:rsidRDefault="00442919" w:rsidP="009F6386">
            <w:pPr>
              <w:pStyle w:val="a9"/>
              <w:spacing w:line="390" w:lineRule="exact"/>
              <w:ind w:firstLineChars="0" w:firstLine="0"/>
              <w:jc w:val="center"/>
              <w:rPr>
                <w:rFonts w:ascii="宋体" w:hAnsi="宋体"/>
                <w:color w:val="000000" w:themeColor="text1"/>
                <w:szCs w:val="24"/>
              </w:rPr>
            </w:pPr>
            <w:r w:rsidRPr="00442919">
              <w:rPr>
                <w:rFonts w:ascii="宋体" w:hAnsi="宋体" w:hint="eastAsia"/>
                <w:color w:val="000000" w:themeColor="text1"/>
                <w:szCs w:val="24"/>
              </w:rPr>
              <w:t>证书编号</w:t>
            </w:r>
            <w:r w:rsidRPr="00442919">
              <w:rPr>
                <w:rFonts w:ascii="宋体" w:hAnsi="宋体"/>
                <w:color w:val="000000" w:themeColor="text1"/>
                <w:szCs w:val="24"/>
              </w:rPr>
              <w:br/>
            </w:r>
            <w:r w:rsidRPr="00442919">
              <w:rPr>
                <w:rFonts w:ascii="宋体" w:hAnsi="宋体" w:hint="eastAsia"/>
                <w:color w:val="000000" w:themeColor="text1"/>
                <w:szCs w:val="24"/>
              </w:rPr>
              <w:t>（标准批准发布</w:t>
            </w:r>
            <w:r w:rsidRPr="00442919">
              <w:rPr>
                <w:rFonts w:ascii="宋体" w:hAnsi="宋体"/>
                <w:color w:val="000000" w:themeColor="text1"/>
                <w:szCs w:val="24"/>
              </w:rPr>
              <w:t>部门</w:t>
            </w:r>
            <w:r w:rsidRPr="00442919">
              <w:rPr>
                <w:rFonts w:ascii="宋体" w:hAnsi="宋体" w:hint="eastAsia"/>
                <w:color w:val="000000" w:themeColor="text1"/>
                <w:szCs w:val="24"/>
              </w:rPr>
              <w:t>）</w:t>
            </w:r>
          </w:p>
        </w:tc>
        <w:tc>
          <w:tcPr>
            <w:tcW w:w="1248" w:type="dxa"/>
            <w:vAlign w:val="center"/>
          </w:tcPr>
          <w:p w:rsidR="00442919" w:rsidRPr="00442919" w:rsidRDefault="00442919" w:rsidP="009F6386">
            <w:pPr>
              <w:pStyle w:val="a9"/>
              <w:spacing w:line="390" w:lineRule="exact"/>
              <w:ind w:firstLineChars="0" w:firstLine="0"/>
              <w:jc w:val="center"/>
              <w:rPr>
                <w:rFonts w:ascii="宋体" w:hAnsi="宋体"/>
                <w:color w:val="000000" w:themeColor="text1"/>
                <w:szCs w:val="24"/>
              </w:rPr>
            </w:pPr>
            <w:r w:rsidRPr="00442919">
              <w:rPr>
                <w:rFonts w:ascii="宋体" w:hAnsi="宋体" w:hint="eastAsia"/>
                <w:color w:val="000000" w:themeColor="text1"/>
                <w:szCs w:val="24"/>
              </w:rPr>
              <w:t>权利人（标准起草单位）</w:t>
            </w:r>
          </w:p>
        </w:tc>
        <w:tc>
          <w:tcPr>
            <w:tcW w:w="1134" w:type="dxa"/>
            <w:vAlign w:val="center"/>
          </w:tcPr>
          <w:p w:rsidR="00442919" w:rsidRPr="00442919" w:rsidRDefault="00442919" w:rsidP="009F6386">
            <w:pPr>
              <w:pStyle w:val="a9"/>
              <w:spacing w:line="390" w:lineRule="exact"/>
              <w:ind w:firstLineChars="0" w:firstLine="0"/>
              <w:jc w:val="center"/>
              <w:rPr>
                <w:rFonts w:ascii="宋体" w:hAnsi="宋体"/>
                <w:color w:val="000000" w:themeColor="text1"/>
                <w:szCs w:val="24"/>
              </w:rPr>
            </w:pPr>
            <w:r w:rsidRPr="00442919">
              <w:rPr>
                <w:rFonts w:ascii="宋体" w:hAnsi="宋体" w:hint="eastAsia"/>
                <w:color w:val="000000" w:themeColor="text1"/>
                <w:szCs w:val="24"/>
              </w:rPr>
              <w:t>发明人（标准起草人）</w:t>
            </w:r>
          </w:p>
        </w:tc>
        <w:tc>
          <w:tcPr>
            <w:tcW w:w="878" w:type="dxa"/>
            <w:vAlign w:val="center"/>
          </w:tcPr>
          <w:p w:rsidR="00442919" w:rsidRPr="00442919" w:rsidRDefault="00442919" w:rsidP="009F6386">
            <w:pPr>
              <w:pStyle w:val="a9"/>
              <w:spacing w:line="390" w:lineRule="exact"/>
              <w:ind w:firstLineChars="0" w:firstLine="0"/>
              <w:jc w:val="center"/>
              <w:rPr>
                <w:rFonts w:ascii="宋体" w:hAnsi="宋体"/>
                <w:color w:val="000000" w:themeColor="text1"/>
                <w:szCs w:val="24"/>
              </w:rPr>
            </w:pPr>
            <w:r w:rsidRPr="00442919">
              <w:rPr>
                <w:rFonts w:ascii="宋体" w:hAnsi="宋体" w:hint="eastAsia"/>
                <w:color w:val="000000" w:themeColor="text1"/>
                <w:szCs w:val="24"/>
              </w:rPr>
              <w:t>发明专利（标准）有效状态</w:t>
            </w:r>
          </w:p>
        </w:tc>
      </w:tr>
      <w:tr w:rsidR="00442919" w:rsidRPr="00442919" w:rsidTr="009F6386">
        <w:trPr>
          <w:trHeight w:val="1021"/>
          <w:jc w:val="center"/>
        </w:trPr>
        <w:tc>
          <w:tcPr>
            <w:tcW w:w="95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实用新型专利</w:t>
            </w:r>
          </w:p>
        </w:tc>
        <w:tc>
          <w:tcPr>
            <w:tcW w:w="1395"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腹腔镜用腹膜外腔隙球囊扩张器</w:t>
            </w:r>
          </w:p>
        </w:tc>
        <w:tc>
          <w:tcPr>
            <w:tcW w:w="87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中国</w:t>
            </w:r>
          </w:p>
        </w:tc>
        <w:tc>
          <w:tcPr>
            <w:tcW w:w="99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ZL201620100810.9</w:t>
            </w:r>
          </w:p>
        </w:tc>
        <w:tc>
          <w:tcPr>
            <w:tcW w:w="992"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2016年6月22日</w:t>
            </w:r>
          </w:p>
        </w:tc>
        <w:tc>
          <w:tcPr>
            <w:tcW w:w="987"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第</w:t>
            </w:r>
            <w:r w:rsidRPr="00442919">
              <w:rPr>
                <w:rFonts w:ascii="宋体" w:hAnsi="宋体" w:hint="eastAsia"/>
                <w:color w:val="000000" w:themeColor="text1"/>
                <w:szCs w:val="24"/>
              </w:rPr>
              <w:t>5308215号</w:t>
            </w:r>
          </w:p>
        </w:tc>
        <w:tc>
          <w:tcPr>
            <w:tcW w:w="124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 xml:space="preserve">山东瑞华同辉光电科技有限公司  </w:t>
            </w:r>
          </w:p>
        </w:tc>
        <w:tc>
          <w:tcPr>
            <w:tcW w:w="1134"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 xml:space="preserve">邢念增  高文源  杨善雷  </w:t>
            </w:r>
          </w:p>
        </w:tc>
        <w:tc>
          <w:tcPr>
            <w:tcW w:w="87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有效</w:t>
            </w:r>
          </w:p>
        </w:tc>
      </w:tr>
      <w:tr w:rsidR="00442919" w:rsidRPr="00442919" w:rsidTr="009F6386">
        <w:trPr>
          <w:trHeight w:val="1021"/>
          <w:jc w:val="center"/>
        </w:trPr>
        <w:tc>
          <w:tcPr>
            <w:tcW w:w="95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实用新型专利</w:t>
            </w:r>
          </w:p>
        </w:tc>
        <w:tc>
          <w:tcPr>
            <w:tcW w:w="1395"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一种可视穿刺球囊装置</w:t>
            </w:r>
          </w:p>
        </w:tc>
        <w:tc>
          <w:tcPr>
            <w:tcW w:w="87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中国</w:t>
            </w:r>
          </w:p>
        </w:tc>
        <w:tc>
          <w:tcPr>
            <w:tcW w:w="99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ZL201820620083.8</w:t>
            </w:r>
          </w:p>
        </w:tc>
        <w:tc>
          <w:tcPr>
            <w:tcW w:w="992"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2019年10月8日</w:t>
            </w:r>
          </w:p>
        </w:tc>
        <w:tc>
          <w:tcPr>
            <w:tcW w:w="987" w:type="dxa"/>
          </w:tcPr>
          <w:p w:rsidR="00442919" w:rsidRPr="00442919" w:rsidRDefault="00442919" w:rsidP="009F6386">
            <w:pPr>
              <w:jc w:val="left"/>
              <w:rPr>
                <w:rFonts w:ascii="宋体" w:eastAsia="宋体" w:hAnsi="宋体" w:cs="宋体"/>
                <w:color w:val="000000"/>
                <w:sz w:val="24"/>
                <w:szCs w:val="24"/>
              </w:rPr>
            </w:pPr>
            <w:r w:rsidRPr="00442919">
              <w:rPr>
                <w:rFonts w:ascii="宋体" w:eastAsia="宋体" w:hAnsi="宋体" w:hint="eastAsia"/>
                <w:color w:val="000000"/>
                <w:sz w:val="24"/>
                <w:szCs w:val="24"/>
              </w:rPr>
              <w:t>第</w:t>
            </w:r>
            <w:r w:rsidRPr="00442919">
              <w:rPr>
                <w:rFonts w:ascii="宋体" w:eastAsia="宋体" w:hAnsi="宋体"/>
                <w:color w:val="000000"/>
                <w:sz w:val="24"/>
                <w:szCs w:val="24"/>
              </w:rPr>
              <w:t>209464480</w:t>
            </w:r>
            <w:r w:rsidRPr="00442919">
              <w:rPr>
                <w:rFonts w:ascii="宋体" w:eastAsia="宋体" w:hAnsi="宋体" w:hint="eastAsia"/>
                <w:color w:val="000000"/>
                <w:sz w:val="24"/>
                <w:szCs w:val="24"/>
              </w:rPr>
              <w:t>号</w:t>
            </w:r>
          </w:p>
          <w:p w:rsidR="00442919" w:rsidRPr="00442919" w:rsidRDefault="00442919" w:rsidP="009F6386">
            <w:pPr>
              <w:pStyle w:val="a9"/>
              <w:spacing w:line="390" w:lineRule="exact"/>
              <w:ind w:firstLineChars="0" w:firstLine="0"/>
              <w:jc w:val="left"/>
              <w:rPr>
                <w:rFonts w:ascii="宋体" w:hAnsi="宋体"/>
                <w:color w:val="000000" w:themeColor="text1"/>
                <w:szCs w:val="24"/>
              </w:rPr>
            </w:pPr>
          </w:p>
        </w:tc>
        <w:tc>
          <w:tcPr>
            <w:tcW w:w="124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 xml:space="preserve">武汉佑康科技有限公司  </w:t>
            </w:r>
          </w:p>
        </w:tc>
        <w:tc>
          <w:tcPr>
            <w:tcW w:w="1134"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 xml:space="preserve">李建兴、李金平、刘成朋、刚、毛业云、胡学成  </w:t>
            </w:r>
          </w:p>
        </w:tc>
        <w:tc>
          <w:tcPr>
            <w:tcW w:w="87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有效</w:t>
            </w:r>
          </w:p>
        </w:tc>
      </w:tr>
      <w:tr w:rsidR="00442919" w:rsidRPr="00442919" w:rsidTr="009F6386">
        <w:trPr>
          <w:trHeight w:val="1021"/>
          <w:jc w:val="center"/>
        </w:trPr>
        <w:tc>
          <w:tcPr>
            <w:tcW w:w="95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论文</w:t>
            </w:r>
          </w:p>
        </w:tc>
        <w:tc>
          <w:tcPr>
            <w:tcW w:w="1395"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Application of the Hem-o-</w:t>
            </w:r>
            <w:proofErr w:type="spellStart"/>
            <w:r w:rsidRPr="00442919">
              <w:rPr>
                <w:rFonts w:ascii="宋体" w:hAnsi="宋体"/>
                <w:color w:val="000000" w:themeColor="text1"/>
                <w:szCs w:val="24"/>
              </w:rPr>
              <w:t>lok</w:t>
            </w:r>
            <w:proofErr w:type="spellEnd"/>
            <w:r w:rsidRPr="00442919">
              <w:rPr>
                <w:rFonts w:ascii="宋体" w:hAnsi="宋体"/>
                <w:color w:val="000000" w:themeColor="text1"/>
                <w:szCs w:val="24"/>
              </w:rPr>
              <w:t xml:space="preserve"> ligation system in laparoscopic nephrectomy</w:t>
            </w:r>
          </w:p>
        </w:tc>
        <w:tc>
          <w:tcPr>
            <w:tcW w:w="87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中国</w:t>
            </w:r>
          </w:p>
        </w:tc>
        <w:tc>
          <w:tcPr>
            <w:tcW w:w="99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992"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987"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124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平浩</w:t>
            </w:r>
            <w:r w:rsidRPr="00442919">
              <w:rPr>
                <w:rFonts w:ascii="宋体" w:hAnsi="宋体" w:hint="eastAsia"/>
                <w:color w:val="000000" w:themeColor="text1"/>
                <w:szCs w:val="24"/>
              </w:rPr>
              <w:t>、</w:t>
            </w:r>
            <w:r w:rsidRPr="00442919">
              <w:rPr>
                <w:rFonts w:ascii="宋体" w:hAnsi="宋体"/>
                <w:color w:val="000000" w:themeColor="text1"/>
                <w:szCs w:val="24"/>
              </w:rPr>
              <w:t>邢念增</w:t>
            </w:r>
            <w:r w:rsidRPr="00442919">
              <w:rPr>
                <w:rFonts w:ascii="宋体" w:hAnsi="宋体" w:hint="eastAsia"/>
                <w:color w:val="000000" w:themeColor="text1"/>
                <w:szCs w:val="24"/>
              </w:rPr>
              <w:t>（通讯作者）、</w:t>
            </w:r>
            <w:r w:rsidRPr="00442919">
              <w:rPr>
                <w:rFonts w:ascii="宋体" w:hAnsi="宋体"/>
                <w:color w:val="000000" w:themeColor="text1"/>
                <w:szCs w:val="24"/>
              </w:rPr>
              <w:t>张军晖</w:t>
            </w:r>
            <w:r w:rsidRPr="00442919">
              <w:rPr>
                <w:rFonts w:ascii="宋体" w:hAnsi="宋体" w:hint="eastAsia"/>
                <w:color w:val="000000" w:themeColor="text1"/>
                <w:szCs w:val="24"/>
              </w:rPr>
              <w:t>、闫勇、康宁、牛亦农</w:t>
            </w:r>
          </w:p>
        </w:tc>
        <w:tc>
          <w:tcPr>
            <w:tcW w:w="1134"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平浩</w:t>
            </w:r>
            <w:r w:rsidRPr="00442919">
              <w:rPr>
                <w:rFonts w:ascii="宋体" w:hAnsi="宋体" w:hint="eastAsia"/>
                <w:color w:val="000000" w:themeColor="text1"/>
                <w:szCs w:val="24"/>
              </w:rPr>
              <w:t>、</w:t>
            </w:r>
            <w:r w:rsidRPr="00442919">
              <w:rPr>
                <w:rFonts w:ascii="宋体" w:hAnsi="宋体"/>
                <w:color w:val="000000" w:themeColor="text1"/>
                <w:szCs w:val="24"/>
              </w:rPr>
              <w:t>邢念增</w:t>
            </w:r>
            <w:r w:rsidRPr="00442919">
              <w:rPr>
                <w:rFonts w:ascii="宋体" w:hAnsi="宋体" w:hint="eastAsia"/>
                <w:color w:val="000000" w:themeColor="text1"/>
                <w:szCs w:val="24"/>
              </w:rPr>
              <w:t>（通讯作者）、</w:t>
            </w:r>
            <w:r w:rsidRPr="00442919">
              <w:rPr>
                <w:rFonts w:ascii="宋体" w:hAnsi="宋体"/>
                <w:color w:val="000000" w:themeColor="text1"/>
                <w:szCs w:val="24"/>
              </w:rPr>
              <w:t>张军晖</w:t>
            </w:r>
            <w:r w:rsidRPr="00442919">
              <w:rPr>
                <w:rFonts w:ascii="宋体" w:hAnsi="宋体" w:hint="eastAsia"/>
                <w:color w:val="000000" w:themeColor="text1"/>
                <w:szCs w:val="24"/>
              </w:rPr>
              <w:t>、闫勇、康宁、牛亦农</w:t>
            </w:r>
          </w:p>
        </w:tc>
        <w:tc>
          <w:tcPr>
            <w:tcW w:w="87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p>
        </w:tc>
      </w:tr>
      <w:tr w:rsidR="00442919" w:rsidRPr="00442919" w:rsidTr="009F6386">
        <w:trPr>
          <w:trHeight w:val="1021"/>
          <w:jc w:val="center"/>
        </w:trPr>
        <w:tc>
          <w:tcPr>
            <w:tcW w:w="95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论文</w:t>
            </w:r>
          </w:p>
        </w:tc>
        <w:tc>
          <w:tcPr>
            <w:tcW w:w="1395"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 xml:space="preserve">Feasibility of Pure Conventional </w:t>
            </w:r>
            <w:r w:rsidRPr="00442919">
              <w:rPr>
                <w:rFonts w:ascii="宋体" w:hAnsi="宋体"/>
                <w:color w:val="000000" w:themeColor="text1"/>
                <w:szCs w:val="24"/>
              </w:rPr>
              <w:lastRenderedPageBreak/>
              <w:t xml:space="preserve">Retroperitoneal Laparoscopic Radical Nephrectomy with Level II Vena </w:t>
            </w:r>
            <w:proofErr w:type="spellStart"/>
            <w:r w:rsidRPr="00442919">
              <w:rPr>
                <w:rFonts w:ascii="宋体" w:hAnsi="宋体"/>
                <w:color w:val="000000" w:themeColor="text1"/>
                <w:szCs w:val="24"/>
              </w:rPr>
              <w:t>Caval</w:t>
            </w:r>
            <w:proofErr w:type="spellEnd"/>
            <w:r w:rsidRPr="00442919">
              <w:rPr>
                <w:rFonts w:ascii="宋体" w:hAnsi="宋体"/>
                <w:color w:val="000000" w:themeColor="text1"/>
                <w:szCs w:val="24"/>
              </w:rPr>
              <w:t xml:space="preserve"> Tumor </w:t>
            </w:r>
            <w:proofErr w:type="spellStart"/>
            <w:r w:rsidRPr="00442919">
              <w:rPr>
                <w:rFonts w:ascii="宋体" w:hAnsi="宋体"/>
                <w:color w:val="000000" w:themeColor="text1"/>
                <w:szCs w:val="24"/>
              </w:rPr>
              <w:t>Thrombectomy</w:t>
            </w:r>
            <w:proofErr w:type="spellEnd"/>
            <w:r w:rsidRPr="00442919">
              <w:rPr>
                <w:rFonts w:ascii="宋体" w:hAnsi="宋体"/>
                <w:color w:val="000000" w:themeColor="text1"/>
                <w:szCs w:val="24"/>
              </w:rPr>
              <w:t>.</w:t>
            </w:r>
          </w:p>
        </w:tc>
        <w:tc>
          <w:tcPr>
            <w:tcW w:w="87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lastRenderedPageBreak/>
              <w:t>中国</w:t>
            </w:r>
          </w:p>
        </w:tc>
        <w:tc>
          <w:tcPr>
            <w:tcW w:w="99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992"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987"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124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王明帅</w:t>
            </w:r>
            <w:r w:rsidRPr="00442919">
              <w:rPr>
                <w:rFonts w:ascii="宋体" w:hAnsi="宋体" w:hint="eastAsia"/>
                <w:color w:val="000000" w:themeColor="text1"/>
                <w:szCs w:val="24"/>
              </w:rPr>
              <w:t>、</w:t>
            </w:r>
            <w:r w:rsidRPr="00442919">
              <w:rPr>
                <w:rFonts w:ascii="宋体" w:hAnsi="宋体"/>
                <w:color w:val="000000" w:themeColor="text1"/>
                <w:szCs w:val="24"/>
              </w:rPr>
              <w:t>张军晖</w:t>
            </w:r>
            <w:r w:rsidRPr="00442919">
              <w:rPr>
                <w:rFonts w:ascii="宋体" w:hAnsi="宋体" w:hint="eastAsia"/>
                <w:color w:val="000000" w:themeColor="text1"/>
                <w:szCs w:val="24"/>
              </w:rPr>
              <w:t>、</w:t>
            </w:r>
            <w:r w:rsidRPr="00442919">
              <w:rPr>
                <w:rFonts w:ascii="宋体" w:hAnsi="宋体"/>
                <w:color w:val="000000" w:themeColor="text1"/>
                <w:szCs w:val="24"/>
              </w:rPr>
              <w:t>牛亦农</w:t>
            </w:r>
            <w:r w:rsidRPr="00442919">
              <w:rPr>
                <w:rFonts w:ascii="宋体" w:hAnsi="宋体" w:hint="eastAsia"/>
                <w:color w:val="000000" w:themeColor="text1"/>
                <w:szCs w:val="24"/>
              </w:rPr>
              <w:t>、</w:t>
            </w:r>
            <w:r w:rsidRPr="00442919">
              <w:rPr>
                <w:rFonts w:ascii="宋体" w:hAnsi="宋体"/>
                <w:color w:val="000000" w:themeColor="text1"/>
                <w:szCs w:val="24"/>
              </w:rPr>
              <w:t>邢念增</w:t>
            </w:r>
            <w:r w:rsidRPr="00442919">
              <w:rPr>
                <w:rFonts w:ascii="宋体" w:hAnsi="宋体" w:hint="eastAsia"/>
                <w:color w:val="000000" w:themeColor="text1"/>
                <w:szCs w:val="24"/>
              </w:rPr>
              <w:lastRenderedPageBreak/>
              <w:t>（通讯作者）</w:t>
            </w:r>
          </w:p>
        </w:tc>
        <w:tc>
          <w:tcPr>
            <w:tcW w:w="1134"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lastRenderedPageBreak/>
              <w:t>王明帅</w:t>
            </w:r>
            <w:r w:rsidRPr="00442919">
              <w:rPr>
                <w:rFonts w:ascii="宋体" w:hAnsi="宋体" w:hint="eastAsia"/>
                <w:color w:val="000000" w:themeColor="text1"/>
                <w:szCs w:val="24"/>
              </w:rPr>
              <w:t>、</w:t>
            </w:r>
            <w:r w:rsidRPr="00442919">
              <w:rPr>
                <w:rFonts w:ascii="宋体" w:hAnsi="宋体"/>
                <w:color w:val="000000" w:themeColor="text1"/>
                <w:szCs w:val="24"/>
              </w:rPr>
              <w:t>张军晖</w:t>
            </w:r>
            <w:r w:rsidRPr="00442919">
              <w:rPr>
                <w:rFonts w:ascii="宋体" w:hAnsi="宋体" w:hint="eastAsia"/>
                <w:color w:val="000000" w:themeColor="text1"/>
                <w:szCs w:val="24"/>
              </w:rPr>
              <w:t>、</w:t>
            </w:r>
            <w:r w:rsidRPr="00442919">
              <w:rPr>
                <w:rFonts w:ascii="宋体" w:hAnsi="宋体"/>
                <w:color w:val="000000" w:themeColor="text1"/>
                <w:szCs w:val="24"/>
              </w:rPr>
              <w:t>牛亦农</w:t>
            </w:r>
            <w:r w:rsidRPr="00442919">
              <w:rPr>
                <w:rFonts w:ascii="宋体" w:hAnsi="宋体" w:hint="eastAsia"/>
                <w:color w:val="000000" w:themeColor="text1"/>
                <w:szCs w:val="24"/>
              </w:rPr>
              <w:t>、</w:t>
            </w:r>
            <w:r w:rsidRPr="00442919">
              <w:rPr>
                <w:rFonts w:ascii="宋体" w:hAnsi="宋体"/>
                <w:color w:val="000000" w:themeColor="text1"/>
                <w:szCs w:val="24"/>
              </w:rPr>
              <w:t>邢念增</w:t>
            </w:r>
            <w:r w:rsidRPr="00442919">
              <w:rPr>
                <w:rFonts w:ascii="宋体" w:hAnsi="宋体" w:hint="eastAsia"/>
                <w:color w:val="000000" w:themeColor="text1"/>
                <w:szCs w:val="24"/>
              </w:rPr>
              <w:lastRenderedPageBreak/>
              <w:t>（通讯作者）</w:t>
            </w:r>
          </w:p>
        </w:tc>
        <w:tc>
          <w:tcPr>
            <w:tcW w:w="87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p>
        </w:tc>
      </w:tr>
      <w:tr w:rsidR="00442919" w:rsidRPr="00442919" w:rsidTr="009F6386">
        <w:trPr>
          <w:trHeight w:val="1021"/>
          <w:jc w:val="center"/>
        </w:trPr>
        <w:tc>
          <w:tcPr>
            <w:tcW w:w="95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lastRenderedPageBreak/>
              <w:t>论文</w:t>
            </w:r>
          </w:p>
        </w:tc>
        <w:tc>
          <w:tcPr>
            <w:tcW w:w="1395"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w:t>
            </w:r>
            <w:r w:rsidRPr="00442919">
              <w:rPr>
                <w:rFonts w:ascii="宋体" w:hAnsi="宋体"/>
                <w:color w:val="000000" w:themeColor="text1"/>
                <w:szCs w:val="24"/>
              </w:rPr>
              <w:t xml:space="preserve">Total Reconstruction” of the </w:t>
            </w:r>
            <w:proofErr w:type="spellStart"/>
            <w:r w:rsidRPr="00442919">
              <w:rPr>
                <w:rFonts w:ascii="宋体" w:hAnsi="宋体"/>
                <w:color w:val="000000" w:themeColor="text1"/>
                <w:szCs w:val="24"/>
              </w:rPr>
              <w:t>Urethrovesical</w:t>
            </w:r>
            <w:proofErr w:type="spellEnd"/>
            <w:r w:rsidRPr="00442919">
              <w:rPr>
                <w:rFonts w:ascii="宋体" w:hAnsi="宋体"/>
                <w:color w:val="000000" w:themeColor="text1"/>
                <w:szCs w:val="24"/>
              </w:rPr>
              <w:t xml:space="preserve"> </w:t>
            </w:r>
            <w:proofErr w:type="spellStart"/>
            <w:r w:rsidRPr="00442919">
              <w:rPr>
                <w:rFonts w:ascii="宋体" w:hAnsi="宋体"/>
                <w:color w:val="000000" w:themeColor="text1"/>
                <w:szCs w:val="24"/>
              </w:rPr>
              <w:t>Anastomosis</w:t>
            </w:r>
            <w:proofErr w:type="spellEnd"/>
            <w:r w:rsidRPr="00442919">
              <w:rPr>
                <w:rFonts w:ascii="宋体" w:hAnsi="宋体"/>
                <w:color w:val="000000" w:themeColor="text1"/>
                <w:szCs w:val="24"/>
              </w:rPr>
              <w:t xml:space="preserve"> Contributes to Early Urinary Continence in Laparoscopic Radical Prostatectomy</w:t>
            </w:r>
          </w:p>
        </w:tc>
        <w:tc>
          <w:tcPr>
            <w:tcW w:w="87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中国</w:t>
            </w:r>
          </w:p>
        </w:tc>
        <w:tc>
          <w:tcPr>
            <w:tcW w:w="99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992"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987"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124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廖晓星</w:t>
            </w:r>
            <w:r w:rsidRPr="00442919">
              <w:rPr>
                <w:rFonts w:ascii="宋体" w:hAnsi="宋体" w:hint="eastAsia"/>
                <w:color w:val="000000" w:themeColor="text1"/>
                <w:szCs w:val="24"/>
              </w:rPr>
              <w:t>、</w:t>
            </w:r>
            <w:r w:rsidRPr="00442919">
              <w:rPr>
                <w:rFonts w:ascii="宋体" w:hAnsi="宋体"/>
                <w:color w:val="000000" w:themeColor="text1"/>
                <w:szCs w:val="24"/>
              </w:rPr>
              <w:t>乔鹏</w:t>
            </w:r>
            <w:r w:rsidRPr="00442919">
              <w:rPr>
                <w:rFonts w:ascii="宋体" w:hAnsi="宋体" w:hint="eastAsia"/>
                <w:color w:val="000000" w:themeColor="text1"/>
                <w:szCs w:val="24"/>
              </w:rPr>
              <w:t>、</w:t>
            </w:r>
            <w:r w:rsidRPr="00442919">
              <w:rPr>
                <w:rFonts w:ascii="宋体" w:hAnsi="宋体"/>
                <w:color w:val="000000" w:themeColor="text1"/>
                <w:szCs w:val="24"/>
              </w:rPr>
              <w:t>师宏斌</w:t>
            </w:r>
            <w:r w:rsidRPr="00442919">
              <w:rPr>
                <w:rFonts w:ascii="宋体" w:hAnsi="宋体" w:hint="eastAsia"/>
                <w:color w:val="000000" w:themeColor="text1"/>
                <w:szCs w:val="24"/>
              </w:rPr>
              <w:t>、</w:t>
            </w:r>
            <w:r w:rsidRPr="00442919">
              <w:rPr>
                <w:rFonts w:ascii="宋体" w:hAnsi="宋体"/>
                <w:color w:val="000000" w:themeColor="text1"/>
                <w:szCs w:val="24"/>
              </w:rPr>
              <w:t>谭朝晖</w:t>
            </w:r>
            <w:r w:rsidRPr="00442919">
              <w:rPr>
                <w:rFonts w:ascii="宋体" w:hAnsi="宋体" w:hint="eastAsia"/>
                <w:color w:val="000000" w:themeColor="text1"/>
                <w:szCs w:val="24"/>
              </w:rPr>
              <w:t>、</w:t>
            </w:r>
            <w:r w:rsidRPr="00442919">
              <w:rPr>
                <w:rFonts w:ascii="宋体" w:hAnsi="宋体"/>
                <w:color w:val="000000" w:themeColor="text1"/>
                <w:szCs w:val="24"/>
              </w:rPr>
              <w:t>邢念增</w:t>
            </w:r>
            <w:r w:rsidRPr="00442919">
              <w:rPr>
                <w:rFonts w:ascii="宋体" w:hAnsi="宋体" w:hint="eastAsia"/>
                <w:color w:val="000000" w:themeColor="text1"/>
                <w:szCs w:val="24"/>
              </w:rPr>
              <w:t>（通讯作者</w:t>
            </w:r>
          </w:p>
        </w:tc>
        <w:tc>
          <w:tcPr>
            <w:tcW w:w="1134"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廖晓星</w:t>
            </w:r>
            <w:r w:rsidRPr="00442919">
              <w:rPr>
                <w:rFonts w:ascii="宋体" w:hAnsi="宋体" w:hint="eastAsia"/>
                <w:color w:val="000000" w:themeColor="text1"/>
                <w:szCs w:val="24"/>
              </w:rPr>
              <w:t>、</w:t>
            </w:r>
            <w:r w:rsidRPr="00442919">
              <w:rPr>
                <w:rFonts w:ascii="宋体" w:hAnsi="宋体"/>
                <w:color w:val="000000" w:themeColor="text1"/>
                <w:szCs w:val="24"/>
              </w:rPr>
              <w:t>乔鹏</w:t>
            </w:r>
            <w:r w:rsidRPr="00442919">
              <w:rPr>
                <w:rFonts w:ascii="宋体" w:hAnsi="宋体" w:hint="eastAsia"/>
                <w:color w:val="000000" w:themeColor="text1"/>
                <w:szCs w:val="24"/>
              </w:rPr>
              <w:t>、</w:t>
            </w:r>
            <w:r w:rsidRPr="00442919">
              <w:rPr>
                <w:rFonts w:ascii="宋体" w:hAnsi="宋体"/>
                <w:color w:val="000000" w:themeColor="text1"/>
                <w:szCs w:val="24"/>
              </w:rPr>
              <w:t>师宏斌</w:t>
            </w:r>
            <w:r w:rsidRPr="00442919">
              <w:rPr>
                <w:rFonts w:ascii="宋体" w:hAnsi="宋体" w:hint="eastAsia"/>
                <w:color w:val="000000" w:themeColor="text1"/>
                <w:szCs w:val="24"/>
              </w:rPr>
              <w:t>、</w:t>
            </w:r>
            <w:r w:rsidRPr="00442919">
              <w:rPr>
                <w:rFonts w:ascii="宋体" w:hAnsi="宋体"/>
                <w:color w:val="000000" w:themeColor="text1"/>
                <w:szCs w:val="24"/>
              </w:rPr>
              <w:t>谭朝晖</w:t>
            </w:r>
            <w:r w:rsidRPr="00442919">
              <w:rPr>
                <w:rFonts w:ascii="宋体" w:hAnsi="宋体" w:hint="eastAsia"/>
                <w:color w:val="000000" w:themeColor="text1"/>
                <w:szCs w:val="24"/>
              </w:rPr>
              <w:t>、</w:t>
            </w:r>
            <w:r w:rsidRPr="00442919">
              <w:rPr>
                <w:rFonts w:ascii="宋体" w:hAnsi="宋体"/>
                <w:color w:val="000000" w:themeColor="text1"/>
                <w:szCs w:val="24"/>
              </w:rPr>
              <w:t>邢念增</w:t>
            </w:r>
            <w:r w:rsidRPr="00442919">
              <w:rPr>
                <w:rFonts w:ascii="宋体" w:hAnsi="宋体" w:hint="eastAsia"/>
                <w:color w:val="000000" w:themeColor="text1"/>
                <w:szCs w:val="24"/>
              </w:rPr>
              <w:t>（通讯作者</w:t>
            </w:r>
          </w:p>
        </w:tc>
        <w:tc>
          <w:tcPr>
            <w:tcW w:w="87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p>
        </w:tc>
      </w:tr>
      <w:tr w:rsidR="00442919" w:rsidRPr="00442919" w:rsidTr="009F6386">
        <w:trPr>
          <w:trHeight w:val="1021"/>
          <w:jc w:val="center"/>
        </w:trPr>
        <w:tc>
          <w:tcPr>
            <w:tcW w:w="95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论文</w:t>
            </w:r>
          </w:p>
        </w:tc>
        <w:tc>
          <w:tcPr>
            <w:tcW w:w="1395"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Complication and safety of ultrasoun</w:t>
            </w:r>
            <w:r w:rsidRPr="00442919">
              <w:rPr>
                <w:rFonts w:ascii="宋体" w:hAnsi="宋体"/>
                <w:color w:val="000000" w:themeColor="text1"/>
                <w:szCs w:val="24"/>
              </w:rPr>
              <w:lastRenderedPageBreak/>
              <w:t>d guided percutaneous  nephrolithotomy in 8025 cases in China.</w:t>
            </w:r>
          </w:p>
        </w:tc>
        <w:tc>
          <w:tcPr>
            <w:tcW w:w="87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lastRenderedPageBreak/>
              <w:t>中国</w:t>
            </w:r>
          </w:p>
        </w:tc>
        <w:tc>
          <w:tcPr>
            <w:tcW w:w="99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992"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987"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124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szCs w:val="24"/>
              </w:rPr>
              <w:t>李建兴，肖博，胡卫国，杨波，陈亮，</w:t>
            </w:r>
            <w:r w:rsidRPr="00442919">
              <w:rPr>
                <w:rFonts w:ascii="宋体" w:hAnsi="宋体" w:hint="eastAsia"/>
                <w:szCs w:val="24"/>
              </w:rPr>
              <w:lastRenderedPageBreak/>
              <w:t>胡浩，王晓峰</w:t>
            </w:r>
          </w:p>
        </w:tc>
        <w:tc>
          <w:tcPr>
            <w:tcW w:w="1134"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lastRenderedPageBreak/>
              <w:t>李建兴，肖博，胡卫国，杨波，陈</w:t>
            </w:r>
            <w:r w:rsidRPr="00442919">
              <w:rPr>
                <w:rFonts w:ascii="宋体" w:hAnsi="宋体" w:hint="eastAsia"/>
                <w:color w:val="000000" w:themeColor="text1"/>
                <w:szCs w:val="24"/>
              </w:rPr>
              <w:lastRenderedPageBreak/>
              <w:t>亮，胡浩，王晓峰</w:t>
            </w:r>
          </w:p>
        </w:tc>
        <w:tc>
          <w:tcPr>
            <w:tcW w:w="87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p>
        </w:tc>
      </w:tr>
      <w:tr w:rsidR="00442919" w:rsidRPr="00442919" w:rsidTr="009F6386">
        <w:trPr>
          <w:trHeight w:val="1021"/>
          <w:jc w:val="center"/>
        </w:trPr>
        <w:tc>
          <w:tcPr>
            <w:tcW w:w="95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lastRenderedPageBreak/>
              <w:t>论文</w:t>
            </w:r>
          </w:p>
        </w:tc>
        <w:tc>
          <w:tcPr>
            <w:tcW w:w="1395"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完全3D腹腔镜下根治性膀胱切除加尿流改道术的早期经验与探讨</w:t>
            </w:r>
          </w:p>
        </w:tc>
        <w:tc>
          <w:tcPr>
            <w:tcW w:w="87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中国</w:t>
            </w:r>
          </w:p>
        </w:tc>
        <w:tc>
          <w:tcPr>
            <w:tcW w:w="99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992"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987"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1248" w:type="dxa"/>
          </w:tcPr>
          <w:p w:rsidR="00442919" w:rsidRPr="00442919" w:rsidRDefault="002B24A0" w:rsidP="009F6386">
            <w:pPr>
              <w:widowControl/>
              <w:shd w:val="clear" w:color="auto" w:fill="FFFFFF"/>
              <w:spacing w:line="480" w:lineRule="atLeast"/>
              <w:rPr>
                <w:rFonts w:ascii="宋体" w:eastAsia="宋体" w:hAnsi="宋体" w:cs="Times New Roman"/>
                <w:color w:val="000000" w:themeColor="text1"/>
                <w:sz w:val="24"/>
                <w:szCs w:val="24"/>
              </w:rPr>
            </w:pPr>
            <w:hyperlink r:id="rId8" w:history="1">
              <w:r w:rsidR="00442919" w:rsidRPr="00442919">
                <w:rPr>
                  <w:rFonts w:ascii="宋体" w:eastAsia="宋体" w:hAnsi="宋体" w:cs="Times New Roman"/>
                  <w:color w:val="000000" w:themeColor="text1"/>
                  <w:sz w:val="24"/>
                  <w:szCs w:val="24"/>
                </w:rPr>
                <w:t>刘赛</w:t>
              </w:r>
            </w:hyperlink>
            <w:r w:rsidR="00442919" w:rsidRPr="00442919">
              <w:rPr>
                <w:rFonts w:ascii="宋体" w:eastAsia="宋体" w:hAnsi="宋体" w:cs="Times New Roman" w:hint="eastAsia"/>
                <w:color w:val="000000" w:themeColor="text1"/>
                <w:sz w:val="24"/>
                <w:szCs w:val="24"/>
              </w:rPr>
              <w:t>、</w:t>
            </w:r>
            <w:hyperlink r:id="rId9" w:history="1">
              <w:r w:rsidR="00442919" w:rsidRPr="00442919">
                <w:rPr>
                  <w:rFonts w:ascii="宋体" w:eastAsia="宋体" w:hAnsi="宋体" w:cs="Times New Roman"/>
                  <w:color w:val="000000" w:themeColor="text1"/>
                  <w:sz w:val="24"/>
                  <w:szCs w:val="24"/>
                </w:rPr>
                <w:t>瓦斯里江·瓦哈甫</w:t>
              </w:r>
            </w:hyperlink>
            <w:r w:rsidR="00442919" w:rsidRPr="00442919">
              <w:rPr>
                <w:rFonts w:ascii="宋体" w:eastAsia="宋体" w:hAnsi="宋体" w:cs="Times New Roman" w:hint="eastAsia"/>
                <w:color w:val="000000" w:themeColor="text1"/>
                <w:sz w:val="24"/>
                <w:szCs w:val="24"/>
              </w:rPr>
              <w:t>、</w:t>
            </w:r>
            <w:hyperlink r:id="rId10" w:history="1">
              <w:r w:rsidR="00442919" w:rsidRPr="00442919">
                <w:rPr>
                  <w:rFonts w:ascii="宋体" w:eastAsia="宋体" w:hAnsi="宋体" w:cs="Times New Roman"/>
                  <w:color w:val="000000" w:themeColor="text1"/>
                  <w:sz w:val="24"/>
                  <w:szCs w:val="24"/>
                </w:rPr>
                <w:t>牛亦农</w:t>
              </w:r>
            </w:hyperlink>
            <w:r w:rsidR="00442919" w:rsidRPr="00442919">
              <w:rPr>
                <w:rFonts w:ascii="宋体" w:eastAsia="宋体" w:hAnsi="宋体" w:cs="Times New Roman" w:hint="eastAsia"/>
                <w:color w:val="000000" w:themeColor="text1"/>
                <w:sz w:val="24"/>
                <w:szCs w:val="24"/>
              </w:rPr>
              <w:t>、</w:t>
            </w:r>
            <w:hyperlink r:id="rId11" w:history="1">
              <w:r w:rsidR="00442919" w:rsidRPr="00442919">
                <w:rPr>
                  <w:rFonts w:ascii="宋体" w:eastAsia="宋体" w:hAnsi="宋体" w:cs="Times New Roman"/>
                  <w:color w:val="000000" w:themeColor="text1"/>
                  <w:sz w:val="24"/>
                  <w:szCs w:val="24"/>
                </w:rPr>
                <w:t>王明帅</w:t>
              </w:r>
            </w:hyperlink>
            <w:r w:rsidR="00442919" w:rsidRPr="00442919">
              <w:rPr>
                <w:rFonts w:ascii="宋体" w:eastAsia="宋体" w:hAnsi="宋体" w:cs="Times New Roman" w:hint="eastAsia"/>
                <w:color w:val="000000" w:themeColor="text1"/>
                <w:sz w:val="24"/>
                <w:szCs w:val="24"/>
              </w:rPr>
              <w:t>、</w:t>
            </w:r>
            <w:hyperlink r:id="rId12" w:history="1">
              <w:r w:rsidR="00442919" w:rsidRPr="00442919">
                <w:rPr>
                  <w:rFonts w:ascii="宋体" w:eastAsia="宋体" w:hAnsi="宋体" w:cs="Times New Roman"/>
                  <w:color w:val="000000" w:themeColor="text1"/>
                  <w:sz w:val="24"/>
                  <w:szCs w:val="24"/>
                </w:rPr>
                <w:t>宋黎明</w:t>
              </w:r>
            </w:hyperlink>
            <w:r w:rsidR="00442919" w:rsidRPr="00442919">
              <w:rPr>
                <w:rFonts w:ascii="宋体" w:eastAsia="宋体" w:hAnsi="宋体" w:cs="Times New Roman" w:hint="eastAsia"/>
                <w:color w:val="000000" w:themeColor="text1"/>
                <w:sz w:val="24"/>
                <w:szCs w:val="24"/>
              </w:rPr>
              <w:t>、</w:t>
            </w:r>
            <w:hyperlink r:id="rId13" w:history="1">
              <w:r w:rsidR="00442919" w:rsidRPr="00442919">
                <w:rPr>
                  <w:rFonts w:ascii="宋体" w:eastAsia="宋体" w:hAnsi="宋体" w:cs="Times New Roman"/>
                  <w:color w:val="000000" w:themeColor="text1"/>
                  <w:sz w:val="24"/>
                  <w:szCs w:val="24"/>
                </w:rPr>
                <w:t>邢念增</w:t>
              </w:r>
            </w:hyperlink>
            <w:r w:rsidR="00442919" w:rsidRPr="00442919">
              <w:rPr>
                <w:rFonts w:ascii="宋体" w:eastAsia="宋体" w:hAnsi="宋体" w:cs="Times New Roman" w:hint="eastAsia"/>
                <w:color w:val="000000" w:themeColor="text1"/>
                <w:sz w:val="24"/>
                <w:szCs w:val="24"/>
              </w:rPr>
              <w:t>（通讯作者）</w:t>
            </w:r>
          </w:p>
          <w:p w:rsidR="00442919" w:rsidRPr="00442919" w:rsidRDefault="00442919" w:rsidP="009F6386">
            <w:pPr>
              <w:pStyle w:val="a9"/>
              <w:spacing w:line="390" w:lineRule="exact"/>
              <w:ind w:firstLineChars="0" w:firstLine="0"/>
              <w:jc w:val="left"/>
              <w:rPr>
                <w:rFonts w:ascii="宋体" w:hAnsi="宋体"/>
                <w:color w:val="000000" w:themeColor="text1"/>
                <w:szCs w:val="24"/>
              </w:rPr>
            </w:pPr>
          </w:p>
        </w:tc>
        <w:tc>
          <w:tcPr>
            <w:tcW w:w="1134" w:type="dxa"/>
          </w:tcPr>
          <w:p w:rsidR="00442919" w:rsidRPr="00442919" w:rsidRDefault="002B24A0" w:rsidP="009F6386">
            <w:pPr>
              <w:widowControl/>
              <w:shd w:val="clear" w:color="auto" w:fill="FFFFFF"/>
              <w:spacing w:line="480" w:lineRule="atLeast"/>
              <w:rPr>
                <w:rFonts w:ascii="宋体" w:eastAsia="宋体" w:hAnsi="宋体" w:cs="Times New Roman"/>
                <w:color w:val="000000" w:themeColor="text1"/>
                <w:sz w:val="24"/>
                <w:szCs w:val="24"/>
              </w:rPr>
            </w:pPr>
            <w:hyperlink r:id="rId14" w:history="1">
              <w:r w:rsidR="00442919" w:rsidRPr="00442919">
                <w:rPr>
                  <w:rFonts w:ascii="宋体" w:eastAsia="宋体" w:hAnsi="宋体" w:cs="Times New Roman"/>
                  <w:color w:val="000000" w:themeColor="text1"/>
                  <w:sz w:val="24"/>
                  <w:szCs w:val="24"/>
                </w:rPr>
                <w:t>刘赛</w:t>
              </w:r>
            </w:hyperlink>
            <w:r w:rsidR="00442919" w:rsidRPr="00442919">
              <w:rPr>
                <w:rFonts w:ascii="宋体" w:eastAsia="宋体" w:hAnsi="宋体" w:cs="Times New Roman" w:hint="eastAsia"/>
                <w:color w:val="000000" w:themeColor="text1"/>
                <w:sz w:val="24"/>
                <w:szCs w:val="24"/>
              </w:rPr>
              <w:t>、</w:t>
            </w:r>
            <w:hyperlink r:id="rId15" w:history="1">
              <w:r w:rsidR="00442919" w:rsidRPr="00442919">
                <w:rPr>
                  <w:rFonts w:ascii="宋体" w:eastAsia="宋体" w:hAnsi="宋体" w:cs="Times New Roman"/>
                  <w:color w:val="000000" w:themeColor="text1"/>
                  <w:sz w:val="24"/>
                  <w:szCs w:val="24"/>
                </w:rPr>
                <w:t>瓦斯里江·瓦哈甫</w:t>
              </w:r>
            </w:hyperlink>
            <w:r w:rsidR="00442919" w:rsidRPr="00442919">
              <w:rPr>
                <w:rFonts w:ascii="宋体" w:eastAsia="宋体" w:hAnsi="宋体" w:cs="Times New Roman" w:hint="eastAsia"/>
                <w:color w:val="000000" w:themeColor="text1"/>
                <w:sz w:val="24"/>
                <w:szCs w:val="24"/>
              </w:rPr>
              <w:t>、</w:t>
            </w:r>
            <w:hyperlink r:id="rId16" w:history="1">
              <w:r w:rsidR="00442919" w:rsidRPr="00442919">
                <w:rPr>
                  <w:rFonts w:ascii="宋体" w:eastAsia="宋体" w:hAnsi="宋体" w:cs="Times New Roman"/>
                  <w:color w:val="000000" w:themeColor="text1"/>
                  <w:sz w:val="24"/>
                  <w:szCs w:val="24"/>
                </w:rPr>
                <w:t>牛亦农</w:t>
              </w:r>
            </w:hyperlink>
            <w:r w:rsidR="00442919" w:rsidRPr="00442919">
              <w:rPr>
                <w:rFonts w:ascii="宋体" w:eastAsia="宋体" w:hAnsi="宋体" w:cs="Times New Roman" w:hint="eastAsia"/>
                <w:color w:val="000000" w:themeColor="text1"/>
                <w:sz w:val="24"/>
                <w:szCs w:val="24"/>
              </w:rPr>
              <w:t>、</w:t>
            </w:r>
            <w:hyperlink r:id="rId17" w:history="1">
              <w:r w:rsidR="00442919" w:rsidRPr="00442919">
                <w:rPr>
                  <w:rFonts w:ascii="宋体" w:eastAsia="宋体" w:hAnsi="宋体" w:cs="Times New Roman"/>
                  <w:color w:val="000000" w:themeColor="text1"/>
                  <w:sz w:val="24"/>
                  <w:szCs w:val="24"/>
                </w:rPr>
                <w:t>王明帅</w:t>
              </w:r>
            </w:hyperlink>
            <w:r w:rsidR="00442919" w:rsidRPr="00442919">
              <w:rPr>
                <w:rFonts w:ascii="宋体" w:eastAsia="宋体" w:hAnsi="宋体" w:cs="Times New Roman" w:hint="eastAsia"/>
                <w:color w:val="000000" w:themeColor="text1"/>
                <w:sz w:val="24"/>
                <w:szCs w:val="24"/>
              </w:rPr>
              <w:t>、</w:t>
            </w:r>
            <w:hyperlink r:id="rId18" w:history="1">
              <w:r w:rsidR="00442919" w:rsidRPr="00442919">
                <w:rPr>
                  <w:rFonts w:ascii="宋体" w:eastAsia="宋体" w:hAnsi="宋体" w:cs="Times New Roman"/>
                  <w:color w:val="000000" w:themeColor="text1"/>
                  <w:sz w:val="24"/>
                  <w:szCs w:val="24"/>
                </w:rPr>
                <w:t>宋黎明</w:t>
              </w:r>
            </w:hyperlink>
            <w:r w:rsidR="00442919" w:rsidRPr="00442919">
              <w:rPr>
                <w:rFonts w:ascii="宋体" w:eastAsia="宋体" w:hAnsi="宋体" w:cs="Times New Roman" w:hint="eastAsia"/>
                <w:color w:val="000000" w:themeColor="text1"/>
                <w:sz w:val="24"/>
                <w:szCs w:val="24"/>
              </w:rPr>
              <w:t>、</w:t>
            </w:r>
            <w:hyperlink r:id="rId19" w:history="1">
              <w:r w:rsidR="00442919" w:rsidRPr="00442919">
                <w:rPr>
                  <w:rFonts w:ascii="宋体" w:eastAsia="宋体" w:hAnsi="宋体" w:cs="Times New Roman"/>
                  <w:color w:val="000000" w:themeColor="text1"/>
                  <w:sz w:val="24"/>
                  <w:szCs w:val="24"/>
                </w:rPr>
                <w:t>邢念增</w:t>
              </w:r>
            </w:hyperlink>
            <w:r w:rsidR="00442919" w:rsidRPr="00442919">
              <w:rPr>
                <w:rFonts w:ascii="宋体" w:eastAsia="宋体" w:hAnsi="宋体" w:cs="Times New Roman" w:hint="eastAsia"/>
                <w:color w:val="000000" w:themeColor="text1"/>
                <w:sz w:val="24"/>
                <w:szCs w:val="24"/>
              </w:rPr>
              <w:t>（通讯作者</w:t>
            </w:r>
            <w:r w:rsidR="00442919" w:rsidRPr="00442919">
              <w:rPr>
                <w:rFonts w:ascii="宋体" w:eastAsia="宋体" w:hAnsi="宋体" w:cs="Times New Roman"/>
                <w:color w:val="000000" w:themeColor="text1"/>
                <w:sz w:val="24"/>
                <w:szCs w:val="24"/>
              </w:rPr>
              <w:t>）</w:t>
            </w:r>
          </w:p>
          <w:p w:rsidR="00442919" w:rsidRPr="00442919" w:rsidRDefault="00442919" w:rsidP="009F6386">
            <w:pPr>
              <w:pStyle w:val="a9"/>
              <w:spacing w:line="390" w:lineRule="exact"/>
              <w:ind w:firstLineChars="0" w:firstLine="0"/>
              <w:jc w:val="left"/>
              <w:rPr>
                <w:rFonts w:ascii="宋体" w:hAnsi="宋体"/>
                <w:color w:val="000000" w:themeColor="text1"/>
                <w:szCs w:val="24"/>
              </w:rPr>
            </w:pPr>
          </w:p>
        </w:tc>
        <w:tc>
          <w:tcPr>
            <w:tcW w:w="87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p>
        </w:tc>
      </w:tr>
      <w:tr w:rsidR="00442919" w:rsidRPr="00442919" w:rsidTr="009F6386">
        <w:trPr>
          <w:trHeight w:val="1021"/>
          <w:jc w:val="center"/>
        </w:trPr>
        <w:tc>
          <w:tcPr>
            <w:tcW w:w="95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论文</w:t>
            </w:r>
          </w:p>
        </w:tc>
        <w:tc>
          <w:tcPr>
            <w:tcW w:w="1395"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后腹腔镜肾切除时肾蒂血管处理的方法与技巧</w:t>
            </w:r>
          </w:p>
        </w:tc>
        <w:tc>
          <w:tcPr>
            <w:tcW w:w="87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中国</w:t>
            </w:r>
          </w:p>
        </w:tc>
        <w:tc>
          <w:tcPr>
            <w:tcW w:w="99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992"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987"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124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乔鹏、平浩、康宁、牛亦农、邢念增（通讯作者</w:t>
            </w:r>
            <w:r w:rsidRPr="00442919">
              <w:rPr>
                <w:rFonts w:ascii="宋体" w:hAnsi="宋体"/>
                <w:color w:val="000000" w:themeColor="text1"/>
                <w:szCs w:val="24"/>
              </w:rPr>
              <w:t>）</w:t>
            </w:r>
          </w:p>
        </w:tc>
        <w:tc>
          <w:tcPr>
            <w:tcW w:w="1134"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乔鹏、平浩、康宁、牛亦农、邢念增（通讯作者）</w:t>
            </w:r>
          </w:p>
        </w:tc>
        <w:tc>
          <w:tcPr>
            <w:tcW w:w="87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p>
        </w:tc>
      </w:tr>
      <w:tr w:rsidR="00442919" w:rsidRPr="00442919" w:rsidTr="009F6386">
        <w:trPr>
          <w:trHeight w:val="1021"/>
          <w:jc w:val="center"/>
        </w:trPr>
        <w:tc>
          <w:tcPr>
            <w:tcW w:w="95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专著</w:t>
            </w:r>
          </w:p>
        </w:tc>
        <w:tc>
          <w:tcPr>
            <w:tcW w:w="1395"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《泌尿外科3D腹腔镜手术荟萃》</w:t>
            </w:r>
          </w:p>
        </w:tc>
        <w:tc>
          <w:tcPr>
            <w:tcW w:w="87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中国</w:t>
            </w:r>
          </w:p>
        </w:tc>
        <w:tc>
          <w:tcPr>
            <w:tcW w:w="99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992"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987"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124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邢念增（主编</w:t>
            </w:r>
            <w:r w:rsidRPr="00442919">
              <w:rPr>
                <w:rFonts w:ascii="宋体" w:hAnsi="宋体"/>
                <w:color w:val="000000" w:themeColor="text1"/>
                <w:szCs w:val="24"/>
              </w:rPr>
              <w:t>）</w:t>
            </w:r>
          </w:p>
        </w:tc>
        <w:tc>
          <w:tcPr>
            <w:tcW w:w="1134"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邢念增（主编</w:t>
            </w:r>
            <w:r w:rsidRPr="00442919">
              <w:rPr>
                <w:rFonts w:ascii="宋体" w:hAnsi="宋体"/>
                <w:color w:val="000000" w:themeColor="text1"/>
                <w:szCs w:val="24"/>
              </w:rPr>
              <w:t>）</w:t>
            </w:r>
          </w:p>
        </w:tc>
        <w:tc>
          <w:tcPr>
            <w:tcW w:w="87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p>
        </w:tc>
      </w:tr>
      <w:tr w:rsidR="00442919" w:rsidRPr="00442919" w:rsidTr="009F6386">
        <w:trPr>
          <w:trHeight w:val="1021"/>
          <w:jc w:val="center"/>
        </w:trPr>
        <w:tc>
          <w:tcPr>
            <w:tcW w:w="95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专著</w:t>
            </w:r>
          </w:p>
        </w:tc>
        <w:tc>
          <w:tcPr>
            <w:tcW w:w="1395"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《泌尿外科微创手术图谱》</w:t>
            </w:r>
          </w:p>
        </w:tc>
        <w:tc>
          <w:tcPr>
            <w:tcW w:w="873"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中国</w:t>
            </w:r>
          </w:p>
        </w:tc>
        <w:tc>
          <w:tcPr>
            <w:tcW w:w="99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992"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987"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color w:val="000000" w:themeColor="text1"/>
                <w:szCs w:val="24"/>
              </w:rPr>
              <w:t>无</w:t>
            </w:r>
          </w:p>
        </w:tc>
        <w:tc>
          <w:tcPr>
            <w:tcW w:w="124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邢念增（主编</w:t>
            </w:r>
            <w:r w:rsidRPr="00442919">
              <w:rPr>
                <w:rFonts w:ascii="宋体" w:hAnsi="宋体"/>
                <w:color w:val="000000" w:themeColor="text1"/>
                <w:szCs w:val="24"/>
              </w:rPr>
              <w:t>）</w:t>
            </w:r>
          </w:p>
        </w:tc>
        <w:tc>
          <w:tcPr>
            <w:tcW w:w="1134"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r w:rsidRPr="00442919">
              <w:rPr>
                <w:rFonts w:ascii="宋体" w:hAnsi="宋体" w:hint="eastAsia"/>
                <w:color w:val="000000" w:themeColor="text1"/>
                <w:szCs w:val="24"/>
              </w:rPr>
              <w:t>邢念增（主编</w:t>
            </w:r>
            <w:r w:rsidRPr="00442919">
              <w:rPr>
                <w:rFonts w:ascii="宋体" w:hAnsi="宋体"/>
                <w:color w:val="000000" w:themeColor="text1"/>
                <w:szCs w:val="24"/>
              </w:rPr>
              <w:t>）</w:t>
            </w:r>
          </w:p>
        </w:tc>
        <w:tc>
          <w:tcPr>
            <w:tcW w:w="878" w:type="dxa"/>
          </w:tcPr>
          <w:p w:rsidR="00442919" w:rsidRPr="00442919" w:rsidRDefault="00442919" w:rsidP="009F6386">
            <w:pPr>
              <w:pStyle w:val="a9"/>
              <w:spacing w:line="390" w:lineRule="exact"/>
              <w:ind w:firstLineChars="0" w:firstLine="0"/>
              <w:jc w:val="left"/>
              <w:rPr>
                <w:rFonts w:ascii="宋体" w:hAnsi="宋体"/>
                <w:color w:val="000000" w:themeColor="text1"/>
                <w:szCs w:val="24"/>
              </w:rPr>
            </w:pPr>
          </w:p>
        </w:tc>
      </w:tr>
    </w:tbl>
    <w:p w:rsidR="00442919" w:rsidRPr="00442919" w:rsidRDefault="00442919" w:rsidP="00442919">
      <w:pPr>
        <w:spacing w:line="360" w:lineRule="exact"/>
        <w:jc w:val="left"/>
        <w:rPr>
          <w:rFonts w:ascii="宋体" w:eastAsia="宋体" w:hAnsi="宋体"/>
          <w:b/>
          <w:sz w:val="24"/>
          <w:szCs w:val="24"/>
        </w:rPr>
      </w:pPr>
    </w:p>
    <w:p w:rsidR="00442919" w:rsidRPr="00442919" w:rsidRDefault="00442919" w:rsidP="00442919">
      <w:pPr>
        <w:spacing w:line="360" w:lineRule="exact"/>
        <w:jc w:val="left"/>
        <w:rPr>
          <w:rFonts w:ascii="宋体" w:eastAsia="宋体" w:hAnsi="宋体"/>
          <w:b/>
          <w:sz w:val="24"/>
          <w:szCs w:val="24"/>
        </w:rPr>
      </w:pPr>
      <w:r w:rsidRPr="00442919">
        <w:rPr>
          <w:rFonts w:ascii="宋体" w:eastAsia="宋体" w:hAnsi="宋体" w:hint="eastAsia"/>
          <w:b/>
          <w:sz w:val="24"/>
          <w:szCs w:val="24"/>
        </w:rPr>
        <w:t>四、主要完成人情况</w:t>
      </w:r>
    </w:p>
    <w:p w:rsidR="00442919" w:rsidRPr="00442919" w:rsidRDefault="00442919" w:rsidP="00442919">
      <w:pPr>
        <w:spacing w:line="360" w:lineRule="exact"/>
        <w:ind w:firstLineChars="200" w:firstLine="480"/>
        <w:jc w:val="left"/>
        <w:rPr>
          <w:rFonts w:ascii="宋体" w:eastAsia="宋体" w:hAnsi="宋体"/>
          <w:sz w:val="24"/>
          <w:szCs w:val="24"/>
        </w:rPr>
      </w:pPr>
      <w:r w:rsidRPr="00442919">
        <w:rPr>
          <w:rFonts w:ascii="宋体" w:eastAsia="宋体" w:hAnsi="宋体" w:hint="eastAsia"/>
          <w:sz w:val="24"/>
          <w:szCs w:val="24"/>
        </w:rPr>
        <w:t>1.邢念增，第一完成人，主持项目的整体设计、组织实施，是技术创新点设</w:t>
      </w:r>
      <w:r w:rsidRPr="00442919">
        <w:rPr>
          <w:rFonts w:ascii="宋体" w:eastAsia="宋体" w:hAnsi="宋体" w:hint="eastAsia"/>
          <w:sz w:val="24"/>
          <w:szCs w:val="24"/>
        </w:rPr>
        <w:lastRenderedPageBreak/>
        <w:t>计与技术推广应用的主要负责人，为项目的实施提供了技术保障。得到“十一五”国家科技支撑计划、北京市科委首都科技领军人才工程等20余项基金支持，总科研经费1200余万元，发表了相关学术文章210余篇，其中SCI收录论文90余篇，参编专著12部，申请专利7项，相关课题获得过10余项省部级科技奖，并于2019年5月获得世界华人泌尿外科学会首届创新贡献奖。本项目完成相应手术数千例，在全国百余家三甲医院应用推广。</w:t>
      </w:r>
    </w:p>
    <w:p w:rsidR="00442919" w:rsidRPr="00442919" w:rsidRDefault="00442919" w:rsidP="00442919">
      <w:pPr>
        <w:spacing w:line="360" w:lineRule="exact"/>
        <w:ind w:firstLineChars="200" w:firstLine="480"/>
        <w:jc w:val="left"/>
        <w:rPr>
          <w:rFonts w:ascii="宋体" w:eastAsia="宋体" w:hAnsi="宋体"/>
          <w:sz w:val="24"/>
          <w:szCs w:val="24"/>
        </w:rPr>
      </w:pPr>
      <w:r w:rsidRPr="00442919">
        <w:rPr>
          <w:rFonts w:ascii="宋体" w:eastAsia="宋体" w:hAnsi="宋体" w:hint="eastAsia"/>
          <w:sz w:val="24"/>
          <w:szCs w:val="24"/>
        </w:rPr>
        <w:t>2. 李建兴，第二完成人，</w:t>
      </w:r>
      <w:r w:rsidRPr="00442919">
        <w:rPr>
          <w:rFonts w:ascii="宋体" w:eastAsia="宋体" w:hAnsi="宋体"/>
          <w:sz w:val="24"/>
          <w:szCs w:val="24"/>
        </w:rPr>
        <w:t>2004年倡导并推广了 B 超定位经皮肾镜技术，率先提出两步法建立标准通道经皮肾镜技术，该技术是在国内最早创新确立的一种手术操作技术，解决了经皮肾镜手术中穿刺及通道建立的技术瓶颈问题</w:t>
      </w:r>
      <w:r w:rsidRPr="00442919">
        <w:rPr>
          <w:rFonts w:ascii="宋体" w:eastAsia="宋体" w:hAnsi="宋体" w:hint="eastAsia"/>
          <w:sz w:val="24"/>
          <w:szCs w:val="24"/>
        </w:rPr>
        <w:t>。先后在国内外SCI及核心期刊相关杂志上发表论文百余篇。2016年荣获中国泌尿外科结石领域最高奖“钻石奖”。作为第一完成人荣获2015年华夏医学一等奖，2016年中华医学科技二等奖，2015年北京医学科技二等奖，极大的推动了微创结石手术尤其是中国特色的全超声定位技术在国外的推广应用。</w:t>
      </w:r>
    </w:p>
    <w:p w:rsidR="00442919" w:rsidRPr="00442919" w:rsidRDefault="00442919" w:rsidP="00442919">
      <w:pPr>
        <w:spacing w:line="360" w:lineRule="exact"/>
        <w:ind w:firstLineChars="200" w:firstLine="480"/>
        <w:jc w:val="left"/>
        <w:rPr>
          <w:rFonts w:ascii="宋体" w:eastAsia="宋体" w:hAnsi="宋体"/>
          <w:sz w:val="24"/>
          <w:szCs w:val="24"/>
        </w:rPr>
      </w:pPr>
      <w:r w:rsidRPr="00442919">
        <w:rPr>
          <w:rFonts w:ascii="宋体" w:eastAsia="宋体" w:hAnsi="宋体" w:hint="eastAsia"/>
          <w:sz w:val="24"/>
          <w:szCs w:val="24"/>
        </w:rPr>
        <w:t>3. 牛亦农，第三完成人，该项目主要完成人之一，对微创手术体系的创新以及推广作出创造性贡献。对腹腔镜下膀胱全切术加尿流改道术提出建设性方案，该方案优化手术步骤，完善患者术后管理。积极参与专利设计，提出改进意见，协助专利申请。</w:t>
      </w:r>
    </w:p>
    <w:p w:rsidR="00442919" w:rsidRPr="00442919" w:rsidRDefault="00442919" w:rsidP="00442919">
      <w:pPr>
        <w:spacing w:line="360" w:lineRule="exact"/>
        <w:ind w:firstLineChars="200" w:firstLine="480"/>
        <w:jc w:val="left"/>
        <w:rPr>
          <w:rFonts w:ascii="宋体" w:eastAsia="宋体" w:hAnsi="宋体"/>
          <w:sz w:val="24"/>
          <w:szCs w:val="24"/>
        </w:rPr>
      </w:pPr>
      <w:r w:rsidRPr="00442919">
        <w:rPr>
          <w:rFonts w:ascii="宋体" w:eastAsia="宋体" w:hAnsi="宋体" w:hint="eastAsia"/>
          <w:sz w:val="24"/>
          <w:szCs w:val="24"/>
        </w:rPr>
        <w:t>4．马建辉，第四完成人，作为本项目手术内容的主要完成人之一，对项目作出重要贡献，积极推广其在临床中的广泛应用，并担任中华泌尿外科学会及CSCO学会肾癌临床诊治指南的主持与编写工作，临床肿瘤学高级教程的编写，上尿路肿瘤诊治共识的编写等。</w:t>
      </w:r>
    </w:p>
    <w:p w:rsidR="00442919" w:rsidRPr="00442919" w:rsidRDefault="00442919" w:rsidP="00442919">
      <w:pPr>
        <w:spacing w:line="360" w:lineRule="exact"/>
        <w:ind w:firstLineChars="200" w:firstLine="480"/>
        <w:jc w:val="left"/>
        <w:rPr>
          <w:rFonts w:ascii="宋体" w:eastAsia="宋体" w:hAnsi="宋体"/>
          <w:sz w:val="24"/>
          <w:szCs w:val="24"/>
        </w:rPr>
      </w:pPr>
      <w:r w:rsidRPr="00442919">
        <w:rPr>
          <w:rFonts w:ascii="宋体" w:eastAsia="宋体" w:hAnsi="宋体" w:hint="eastAsia"/>
          <w:sz w:val="24"/>
          <w:szCs w:val="24"/>
        </w:rPr>
        <w:t>5. 刘飞，第五完成人，项目科技创新点的主要完成人之一。主要参与腹腔镜微创技术在上尿路肿瘤治疗中的创新及推广应用。</w:t>
      </w:r>
    </w:p>
    <w:p w:rsidR="00442919" w:rsidRPr="00442919" w:rsidRDefault="00442919" w:rsidP="00442919">
      <w:pPr>
        <w:spacing w:line="360" w:lineRule="exact"/>
        <w:ind w:firstLineChars="200" w:firstLine="480"/>
        <w:jc w:val="left"/>
        <w:rPr>
          <w:rFonts w:ascii="宋体" w:eastAsia="宋体" w:hAnsi="宋体"/>
          <w:sz w:val="24"/>
          <w:szCs w:val="24"/>
        </w:rPr>
      </w:pPr>
      <w:r w:rsidRPr="00442919">
        <w:rPr>
          <w:rFonts w:ascii="宋体" w:eastAsia="宋体" w:hAnsi="宋体" w:hint="eastAsia"/>
          <w:sz w:val="24"/>
          <w:szCs w:val="24"/>
        </w:rPr>
        <w:t>6. 杨飞亚，第六完成人，作为主要助手参与了本项目的大部分工作，对创新点邢氏新膀胱实施及推广、程序化腹腔镜根治性膀胱切除术、邢氏输尿管肠管吻合法等设计实施及推广做出重要贡献，并以第一作者或参与者发表了相关文章。</w:t>
      </w:r>
    </w:p>
    <w:p w:rsidR="00442919" w:rsidRPr="00442919" w:rsidRDefault="00442919" w:rsidP="00442919">
      <w:pPr>
        <w:spacing w:line="360" w:lineRule="exact"/>
        <w:ind w:firstLineChars="200" w:firstLine="480"/>
        <w:jc w:val="left"/>
        <w:rPr>
          <w:rFonts w:ascii="宋体" w:eastAsia="宋体" w:hAnsi="宋体"/>
          <w:sz w:val="24"/>
          <w:szCs w:val="24"/>
        </w:rPr>
      </w:pPr>
      <w:r w:rsidRPr="00442919">
        <w:rPr>
          <w:rFonts w:ascii="宋体" w:eastAsia="宋体" w:hAnsi="宋体" w:hint="eastAsia"/>
          <w:sz w:val="24"/>
          <w:szCs w:val="24"/>
        </w:rPr>
        <w:t>7. 韩苏军，第七完成人，参与项目的整体设计、组织实施，在腹腔镜微创技术在上尿路疾病治疗中的创新及推广应用、腹腔镜微创技术在下尿路疾病治疗中的创新及推广应用工作中作出重要贡献。</w:t>
      </w:r>
    </w:p>
    <w:p w:rsidR="00442919" w:rsidRPr="00442919" w:rsidRDefault="00442919" w:rsidP="00442919">
      <w:pPr>
        <w:spacing w:line="360" w:lineRule="exact"/>
        <w:ind w:firstLineChars="200" w:firstLine="480"/>
        <w:jc w:val="left"/>
        <w:rPr>
          <w:rFonts w:ascii="宋体" w:eastAsia="宋体" w:hAnsi="宋体"/>
          <w:sz w:val="24"/>
          <w:szCs w:val="24"/>
        </w:rPr>
      </w:pPr>
      <w:r w:rsidRPr="00442919">
        <w:rPr>
          <w:rFonts w:ascii="宋体" w:eastAsia="宋体" w:hAnsi="宋体" w:hint="eastAsia"/>
          <w:sz w:val="24"/>
          <w:szCs w:val="24"/>
        </w:rPr>
        <w:t>8. 王明帅，第八完成人，负责项目标书的书写、数据统计以及病人随访工作，建立病例数据库，为总结工作、发表文章提供数据基础。</w:t>
      </w:r>
    </w:p>
    <w:p w:rsidR="00442919" w:rsidRPr="00442919" w:rsidRDefault="00442919" w:rsidP="00442919">
      <w:pPr>
        <w:spacing w:line="360" w:lineRule="exact"/>
        <w:ind w:firstLineChars="200" w:firstLine="480"/>
        <w:jc w:val="left"/>
        <w:rPr>
          <w:rFonts w:ascii="宋体" w:eastAsia="宋体" w:hAnsi="宋体"/>
          <w:sz w:val="24"/>
          <w:szCs w:val="24"/>
        </w:rPr>
      </w:pPr>
      <w:r w:rsidRPr="00442919">
        <w:rPr>
          <w:rFonts w:ascii="宋体" w:eastAsia="宋体" w:hAnsi="宋体" w:hint="eastAsia"/>
          <w:sz w:val="24"/>
          <w:szCs w:val="24"/>
        </w:rPr>
        <w:t>9. 肖博，第九完成人，在本研究中是课题完成的主要参与者之一，在国内外专业领域知名SCI及核心期刊发表第一作者及通讯作者文章30余篇。承担及参与国家自然科学基金及北京市自然科学基金5项。在全国数十家大型三甲医院进行现场手术演示推广泌尿系结石微创治疗技术。</w:t>
      </w:r>
    </w:p>
    <w:p w:rsidR="00442919" w:rsidRPr="00442919" w:rsidRDefault="00442919" w:rsidP="00442919">
      <w:pPr>
        <w:spacing w:line="360" w:lineRule="exact"/>
        <w:ind w:firstLineChars="200" w:firstLine="480"/>
        <w:jc w:val="left"/>
        <w:rPr>
          <w:rFonts w:ascii="宋体" w:eastAsia="宋体" w:hAnsi="宋体"/>
          <w:sz w:val="24"/>
          <w:szCs w:val="24"/>
        </w:rPr>
      </w:pPr>
      <w:r w:rsidRPr="00442919">
        <w:rPr>
          <w:rFonts w:ascii="宋体" w:eastAsia="宋体" w:hAnsi="宋体" w:hint="eastAsia"/>
          <w:sz w:val="24"/>
          <w:szCs w:val="24"/>
        </w:rPr>
        <w:t>10. 李长岭，第十完成人，项目科技创新点的主要完成人之一，对本项目手术创新、手术设备器械的创新、手术方式的程序化标准化、微创手术体系的建立及推广应用等方面进行了一系列工作。</w:t>
      </w:r>
    </w:p>
    <w:p w:rsidR="00442919" w:rsidRPr="00442919" w:rsidRDefault="00442919" w:rsidP="00442919">
      <w:pPr>
        <w:spacing w:line="360" w:lineRule="exact"/>
        <w:jc w:val="left"/>
        <w:rPr>
          <w:rFonts w:ascii="宋体" w:eastAsia="宋体" w:hAnsi="宋体"/>
          <w:sz w:val="24"/>
          <w:szCs w:val="24"/>
        </w:rPr>
      </w:pPr>
    </w:p>
    <w:p w:rsidR="00442919" w:rsidRPr="00442919" w:rsidRDefault="00442919" w:rsidP="00442919">
      <w:pPr>
        <w:spacing w:line="360" w:lineRule="exact"/>
        <w:jc w:val="left"/>
        <w:rPr>
          <w:rFonts w:ascii="宋体" w:eastAsia="宋体" w:hAnsi="宋体"/>
          <w:b/>
          <w:sz w:val="24"/>
          <w:szCs w:val="24"/>
        </w:rPr>
      </w:pPr>
      <w:r w:rsidRPr="00442919">
        <w:rPr>
          <w:rFonts w:ascii="宋体" w:eastAsia="宋体" w:hAnsi="宋体" w:hint="eastAsia"/>
          <w:b/>
          <w:sz w:val="24"/>
          <w:szCs w:val="24"/>
        </w:rPr>
        <w:t>五、主要完成单位</w:t>
      </w:r>
    </w:p>
    <w:p w:rsidR="00442919" w:rsidRPr="00442919" w:rsidRDefault="00442919" w:rsidP="00442919">
      <w:pPr>
        <w:spacing w:line="360" w:lineRule="exact"/>
        <w:ind w:firstLineChars="200" w:firstLine="482"/>
        <w:jc w:val="left"/>
        <w:rPr>
          <w:rFonts w:ascii="宋体" w:eastAsia="宋体" w:hAnsi="宋体"/>
          <w:noProof/>
          <w:sz w:val="24"/>
          <w:szCs w:val="24"/>
        </w:rPr>
      </w:pPr>
      <w:r w:rsidRPr="00442919">
        <w:rPr>
          <w:rFonts w:ascii="宋体" w:eastAsia="宋体" w:hAnsi="宋体" w:hint="eastAsia"/>
          <w:b/>
          <w:sz w:val="24"/>
          <w:szCs w:val="24"/>
        </w:rPr>
        <w:t>1.</w:t>
      </w:r>
      <w:r w:rsidRPr="00442919">
        <w:rPr>
          <w:rFonts w:ascii="宋体" w:eastAsia="宋体" w:hAnsi="宋体"/>
          <w:noProof/>
          <w:sz w:val="24"/>
          <w:szCs w:val="24"/>
        </w:rPr>
        <w:t xml:space="preserve"> 中国医学科学院肿瘤医院</w:t>
      </w:r>
      <w:r w:rsidRPr="00442919">
        <w:rPr>
          <w:rFonts w:ascii="宋体" w:eastAsia="宋体" w:hAnsi="宋体" w:hint="eastAsia"/>
          <w:noProof/>
          <w:sz w:val="24"/>
          <w:szCs w:val="24"/>
        </w:rPr>
        <w:t>，</w:t>
      </w:r>
      <w:r w:rsidRPr="00442919">
        <w:rPr>
          <w:rFonts w:ascii="宋体" w:eastAsia="宋体" w:hAnsi="宋体"/>
          <w:noProof/>
          <w:sz w:val="24"/>
          <w:szCs w:val="24"/>
        </w:rPr>
        <w:t>第一完成单位</w:t>
      </w:r>
      <w:r w:rsidRPr="00442919">
        <w:rPr>
          <w:rFonts w:ascii="宋体" w:eastAsia="宋体" w:hAnsi="宋体" w:hint="eastAsia"/>
          <w:noProof/>
          <w:sz w:val="24"/>
          <w:szCs w:val="24"/>
        </w:rPr>
        <w:t>，对该项目作出巨大贡献：1)</w:t>
      </w:r>
      <w:r w:rsidRPr="00442919">
        <w:rPr>
          <w:rFonts w:ascii="宋体" w:eastAsia="宋体" w:hAnsi="宋体" w:hint="eastAsia"/>
          <w:noProof/>
          <w:sz w:val="24"/>
          <w:szCs w:val="24"/>
        </w:rPr>
        <w:tab/>
        <w:t>本单位在项目设计、技术创新、应用和推广过程中提供腹腔镜手术及监视设备、麻醉和手术室等相关科室设备及人员条件支持；2)</w:t>
      </w:r>
      <w:r w:rsidRPr="00442919">
        <w:rPr>
          <w:rFonts w:ascii="宋体" w:eastAsia="宋体" w:hAnsi="宋体" w:hint="eastAsia"/>
          <w:noProof/>
          <w:sz w:val="24"/>
          <w:szCs w:val="24"/>
        </w:rPr>
        <w:tab/>
        <w:t>对项目的完成起到组织、管理和协调作用；3)</w:t>
      </w:r>
      <w:r w:rsidRPr="00442919">
        <w:rPr>
          <w:rFonts w:ascii="宋体" w:eastAsia="宋体" w:hAnsi="宋体" w:hint="eastAsia"/>
          <w:noProof/>
          <w:sz w:val="24"/>
          <w:szCs w:val="24"/>
        </w:rPr>
        <w:tab/>
        <w:t>本单位的技术贡献主要在：腹腔镜微创技术在上尿路疾病治疗中的创新及推广应用、腹腔镜微创技术在下尿路疾病治疗中的创新及推广应用；4)</w:t>
      </w:r>
      <w:r w:rsidRPr="00442919">
        <w:rPr>
          <w:rFonts w:ascii="宋体" w:eastAsia="宋体" w:hAnsi="宋体" w:hint="eastAsia"/>
          <w:noProof/>
          <w:sz w:val="24"/>
          <w:szCs w:val="24"/>
        </w:rPr>
        <w:tab/>
        <w:t>提供发明专利经费，优化专利设计方案，协助发明专利申请。</w:t>
      </w:r>
    </w:p>
    <w:p w:rsidR="00442919" w:rsidRPr="00442919" w:rsidRDefault="00442919" w:rsidP="00442919">
      <w:pPr>
        <w:spacing w:line="360" w:lineRule="exact"/>
        <w:ind w:firstLineChars="200" w:firstLine="480"/>
        <w:jc w:val="left"/>
        <w:rPr>
          <w:rFonts w:ascii="宋体" w:eastAsia="宋体" w:hAnsi="宋体"/>
          <w:noProof/>
          <w:sz w:val="24"/>
          <w:szCs w:val="24"/>
        </w:rPr>
      </w:pPr>
      <w:r w:rsidRPr="00442919">
        <w:rPr>
          <w:rFonts w:ascii="宋体" w:eastAsia="宋体" w:hAnsi="宋体" w:hint="eastAsia"/>
          <w:noProof/>
          <w:sz w:val="24"/>
          <w:szCs w:val="24"/>
        </w:rPr>
        <w:t>2. 首都医科大学附属北京朝阳医院，</w:t>
      </w:r>
      <w:r w:rsidRPr="00442919">
        <w:rPr>
          <w:rFonts w:ascii="宋体" w:eastAsia="宋体" w:hAnsi="宋体"/>
          <w:noProof/>
          <w:sz w:val="24"/>
          <w:szCs w:val="24"/>
        </w:rPr>
        <w:t>第</w:t>
      </w:r>
      <w:r w:rsidRPr="00442919">
        <w:rPr>
          <w:rFonts w:ascii="宋体" w:eastAsia="宋体" w:hAnsi="宋体" w:hint="eastAsia"/>
          <w:noProof/>
          <w:sz w:val="24"/>
          <w:szCs w:val="24"/>
        </w:rPr>
        <w:t>二</w:t>
      </w:r>
      <w:r w:rsidRPr="00442919">
        <w:rPr>
          <w:rFonts w:ascii="宋体" w:eastAsia="宋体" w:hAnsi="宋体"/>
          <w:noProof/>
          <w:sz w:val="24"/>
          <w:szCs w:val="24"/>
        </w:rPr>
        <w:t>完成单位</w:t>
      </w:r>
      <w:r w:rsidRPr="00442919">
        <w:rPr>
          <w:rFonts w:ascii="宋体" w:eastAsia="宋体" w:hAnsi="宋体" w:hint="eastAsia"/>
          <w:noProof/>
          <w:sz w:val="24"/>
          <w:szCs w:val="24"/>
        </w:rPr>
        <w:t>，1)</w:t>
      </w:r>
      <w:r w:rsidRPr="00442919">
        <w:rPr>
          <w:rFonts w:ascii="宋体" w:eastAsia="宋体" w:hAnsi="宋体" w:hint="eastAsia"/>
          <w:noProof/>
          <w:sz w:val="24"/>
          <w:szCs w:val="24"/>
        </w:rPr>
        <w:tab/>
        <w:t>负责该科技创新和应用推广项目的总体筹划、项目申报、项目协调、项目审查；2)</w:t>
      </w:r>
      <w:r w:rsidRPr="00442919">
        <w:rPr>
          <w:rFonts w:ascii="宋体" w:eastAsia="宋体" w:hAnsi="宋体" w:hint="eastAsia"/>
          <w:noProof/>
          <w:sz w:val="24"/>
          <w:szCs w:val="24"/>
        </w:rPr>
        <w:tab/>
        <w:t>组织单位内人事开展项目基础工作，保证项目中患者从围手术期、手术期间以及术后一系列流程中有足够的人员支持；3)</w:t>
      </w:r>
      <w:r w:rsidRPr="00442919">
        <w:rPr>
          <w:rFonts w:ascii="宋体" w:eastAsia="宋体" w:hAnsi="宋体" w:hint="eastAsia"/>
          <w:noProof/>
          <w:sz w:val="24"/>
          <w:szCs w:val="24"/>
        </w:rPr>
        <w:tab/>
        <w:t>为项目提供经费、场地、手术仪器以及其他相关条件，并记录现场数据，从而实现项目的推广应用以及持续改进；4)</w:t>
      </w:r>
      <w:r w:rsidRPr="00442919">
        <w:rPr>
          <w:rFonts w:ascii="宋体" w:eastAsia="宋体" w:hAnsi="宋体" w:hint="eastAsia"/>
          <w:noProof/>
          <w:sz w:val="24"/>
          <w:szCs w:val="24"/>
        </w:rPr>
        <w:tab/>
        <w:t>提供发明专利经费，优化专利设计方案，协助发明专利申请。</w:t>
      </w:r>
    </w:p>
    <w:p w:rsidR="00442919" w:rsidRPr="00442919" w:rsidRDefault="00442919" w:rsidP="00442919">
      <w:pPr>
        <w:spacing w:line="360" w:lineRule="exact"/>
        <w:ind w:firstLineChars="200" w:firstLine="480"/>
        <w:jc w:val="left"/>
        <w:rPr>
          <w:rFonts w:ascii="宋体" w:eastAsia="宋体" w:hAnsi="宋体"/>
          <w:noProof/>
          <w:sz w:val="24"/>
          <w:szCs w:val="24"/>
        </w:rPr>
      </w:pPr>
      <w:r w:rsidRPr="00442919">
        <w:rPr>
          <w:rFonts w:ascii="宋体" w:eastAsia="宋体" w:hAnsi="宋体" w:hint="eastAsia"/>
          <w:noProof/>
          <w:sz w:val="24"/>
          <w:szCs w:val="24"/>
        </w:rPr>
        <w:t>3.北京清华长庚医院，</w:t>
      </w:r>
      <w:r w:rsidRPr="00442919">
        <w:rPr>
          <w:rFonts w:ascii="宋体" w:eastAsia="宋体" w:hAnsi="宋体"/>
          <w:noProof/>
          <w:sz w:val="24"/>
          <w:szCs w:val="24"/>
        </w:rPr>
        <w:t>第</w:t>
      </w:r>
      <w:r w:rsidRPr="00442919">
        <w:rPr>
          <w:rFonts w:ascii="宋体" w:eastAsia="宋体" w:hAnsi="宋体" w:hint="eastAsia"/>
          <w:noProof/>
          <w:sz w:val="24"/>
          <w:szCs w:val="24"/>
        </w:rPr>
        <w:t>三</w:t>
      </w:r>
      <w:r w:rsidRPr="00442919">
        <w:rPr>
          <w:rFonts w:ascii="宋体" w:eastAsia="宋体" w:hAnsi="宋体"/>
          <w:noProof/>
          <w:sz w:val="24"/>
          <w:szCs w:val="24"/>
        </w:rPr>
        <w:t>完成单位</w:t>
      </w:r>
      <w:r w:rsidRPr="00442919">
        <w:rPr>
          <w:rFonts w:ascii="宋体" w:eastAsia="宋体" w:hAnsi="宋体" w:hint="eastAsia"/>
          <w:noProof/>
          <w:sz w:val="24"/>
          <w:szCs w:val="24"/>
        </w:rPr>
        <w:t>，1) 拥有国际上最先进的泌尿系结石微创治疗设备、器械及专利技术，为团队开展工作提供坚实后盾。2) 革新并推广B超定位经皮肾镜技术，改变传统的手术操作方式；两步法建立标准通道技术，发明可弯曲经皮肾镜，解决了传统肾镜不可弯曲的属性，发明针状肾镜，使得复杂结石通过单通道净石成为可能。并为这些技术专利的创新及推广应用作出贡献。3) 为本团队各项技术、专利在全国乃至国际上推广、培养专业人才等方面作出贡献。</w:t>
      </w:r>
    </w:p>
    <w:p w:rsidR="00442919" w:rsidRPr="00442919" w:rsidRDefault="00442919" w:rsidP="009F368B">
      <w:pPr>
        <w:spacing w:line="360" w:lineRule="auto"/>
        <w:rPr>
          <w:rFonts w:ascii="宋体" w:eastAsia="宋体" w:hAnsi="宋体"/>
          <w:sz w:val="24"/>
          <w:szCs w:val="24"/>
        </w:rPr>
      </w:pPr>
    </w:p>
    <w:p w:rsidR="009F368B" w:rsidRPr="00442919" w:rsidRDefault="009F368B">
      <w:pPr>
        <w:tabs>
          <w:tab w:val="left" w:pos="5622"/>
        </w:tabs>
        <w:spacing w:line="360" w:lineRule="auto"/>
        <w:rPr>
          <w:rFonts w:ascii="宋体" w:eastAsia="宋体" w:hAnsi="宋体" w:cs="Times New Roman"/>
          <w:sz w:val="24"/>
          <w:szCs w:val="24"/>
        </w:rPr>
      </w:pPr>
    </w:p>
    <w:sectPr w:rsidR="009F368B" w:rsidRPr="00442919" w:rsidSect="00E163BF">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B21" w:rsidRDefault="007B6B21" w:rsidP="00E163BF">
      <w:r>
        <w:separator/>
      </w:r>
    </w:p>
  </w:endnote>
  <w:endnote w:type="continuationSeparator" w:id="0">
    <w:p w:rsidR="007B6B21" w:rsidRDefault="007B6B21" w:rsidP="00E163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3BF" w:rsidRDefault="002B24A0">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E163BF" w:rsidRDefault="002B24A0">
                <w:pPr>
                  <w:pStyle w:val="a3"/>
                </w:pPr>
                <w:r>
                  <w:rPr>
                    <w:rFonts w:hint="eastAsia"/>
                  </w:rPr>
                  <w:fldChar w:fldCharType="begin"/>
                </w:r>
                <w:r w:rsidR="00ED546E">
                  <w:rPr>
                    <w:rFonts w:hint="eastAsia"/>
                  </w:rPr>
                  <w:instrText xml:space="preserve"> PAGE  \* MERGEFORMAT </w:instrText>
                </w:r>
                <w:r>
                  <w:rPr>
                    <w:rFonts w:hint="eastAsia"/>
                  </w:rPr>
                  <w:fldChar w:fldCharType="separate"/>
                </w:r>
                <w:r w:rsidR="00014F9F">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B21" w:rsidRDefault="007B6B21" w:rsidP="00E163BF">
      <w:r>
        <w:separator/>
      </w:r>
    </w:p>
  </w:footnote>
  <w:footnote w:type="continuationSeparator" w:id="0">
    <w:p w:rsidR="007B6B21" w:rsidRDefault="007B6B21" w:rsidP="00E163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0328E"/>
    <w:multiLevelType w:val="hybridMultilevel"/>
    <w:tmpl w:val="610A4872"/>
    <w:lvl w:ilvl="0" w:tplc="FE08231C">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E13EF5D"/>
    <w:multiLevelType w:val="singleLevel"/>
    <w:tmpl w:val="5E13EF5D"/>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20E3"/>
    <w:rsid w:val="00014F9F"/>
    <w:rsid w:val="000507D1"/>
    <w:rsid w:val="00057DF5"/>
    <w:rsid w:val="00064883"/>
    <w:rsid w:val="00075822"/>
    <w:rsid w:val="00094192"/>
    <w:rsid w:val="000A6D38"/>
    <w:rsid w:val="000E02EE"/>
    <w:rsid w:val="000E1F22"/>
    <w:rsid w:val="000E6769"/>
    <w:rsid w:val="00115720"/>
    <w:rsid w:val="00140871"/>
    <w:rsid w:val="00155762"/>
    <w:rsid w:val="001D5B75"/>
    <w:rsid w:val="001E116A"/>
    <w:rsid w:val="001F38E7"/>
    <w:rsid w:val="00236F8B"/>
    <w:rsid w:val="00276110"/>
    <w:rsid w:val="002971B1"/>
    <w:rsid w:val="002A7C71"/>
    <w:rsid w:val="002B24A0"/>
    <w:rsid w:val="002B704D"/>
    <w:rsid w:val="002B78EC"/>
    <w:rsid w:val="002C57FB"/>
    <w:rsid w:val="002C74E6"/>
    <w:rsid w:val="002D0593"/>
    <w:rsid w:val="002D1F2C"/>
    <w:rsid w:val="00320DBF"/>
    <w:rsid w:val="003610BA"/>
    <w:rsid w:val="003645D2"/>
    <w:rsid w:val="003C3BB3"/>
    <w:rsid w:val="003E4843"/>
    <w:rsid w:val="0040239E"/>
    <w:rsid w:val="00412842"/>
    <w:rsid w:val="004215F9"/>
    <w:rsid w:val="00442056"/>
    <w:rsid w:val="00442919"/>
    <w:rsid w:val="00456211"/>
    <w:rsid w:val="00476673"/>
    <w:rsid w:val="004E20E3"/>
    <w:rsid w:val="00503F5E"/>
    <w:rsid w:val="005427F9"/>
    <w:rsid w:val="005A4F2D"/>
    <w:rsid w:val="005E0878"/>
    <w:rsid w:val="005F550A"/>
    <w:rsid w:val="00600B31"/>
    <w:rsid w:val="00636844"/>
    <w:rsid w:val="006454E9"/>
    <w:rsid w:val="00652CF0"/>
    <w:rsid w:val="0065533D"/>
    <w:rsid w:val="00680A4E"/>
    <w:rsid w:val="00687DD1"/>
    <w:rsid w:val="0069364C"/>
    <w:rsid w:val="006E7147"/>
    <w:rsid w:val="00760727"/>
    <w:rsid w:val="00772AA5"/>
    <w:rsid w:val="007B39CA"/>
    <w:rsid w:val="007B6B21"/>
    <w:rsid w:val="00817E8D"/>
    <w:rsid w:val="008459A0"/>
    <w:rsid w:val="0085526E"/>
    <w:rsid w:val="008C2FBD"/>
    <w:rsid w:val="008D0E77"/>
    <w:rsid w:val="008D2968"/>
    <w:rsid w:val="008D59F7"/>
    <w:rsid w:val="008F475A"/>
    <w:rsid w:val="00905E43"/>
    <w:rsid w:val="0092339D"/>
    <w:rsid w:val="00975E48"/>
    <w:rsid w:val="009B05DE"/>
    <w:rsid w:val="009D7C55"/>
    <w:rsid w:val="009F368B"/>
    <w:rsid w:val="009F4081"/>
    <w:rsid w:val="00A1457C"/>
    <w:rsid w:val="00A4450F"/>
    <w:rsid w:val="00A67CD1"/>
    <w:rsid w:val="00A74558"/>
    <w:rsid w:val="00AC33F5"/>
    <w:rsid w:val="00AD214B"/>
    <w:rsid w:val="00AD29D1"/>
    <w:rsid w:val="00AE20AF"/>
    <w:rsid w:val="00B128E8"/>
    <w:rsid w:val="00B14E46"/>
    <w:rsid w:val="00B65DB1"/>
    <w:rsid w:val="00B67355"/>
    <w:rsid w:val="00B75B44"/>
    <w:rsid w:val="00B76FFD"/>
    <w:rsid w:val="00BF11AB"/>
    <w:rsid w:val="00C076AB"/>
    <w:rsid w:val="00C36411"/>
    <w:rsid w:val="00C36944"/>
    <w:rsid w:val="00C9307E"/>
    <w:rsid w:val="00C940E2"/>
    <w:rsid w:val="00CA245E"/>
    <w:rsid w:val="00CA29AF"/>
    <w:rsid w:val="00CE0D54"/>
    <w:rsid w:val="00CF0C43"/>
    <w:rsid w:val="00CF2C28"/>
    <w:rsid w:val="00CF3A92"/>
    <w:rsid w:val="00D0493D"/>
    <w:rsid w:val="00D07675"/>
    <w:rsid w:val="00D546F4"/>
    <w:rsid w:val="00D551D9"/>
    <w:rsid w:val="00D62DBE"/>
    <w:rsid w:val="00D6580E"/>
    <w:rsid w:val="00D80D9A"/>
    <w:rsid w:val="00D96938"/>
    <w:rsid w:val="00DB15F0"/>
    <w:rsid w:val="00DB47B8"/>
    <w:rsid w:val="00DC7464"/>
    <w:rsid w:val="00DF0933"/>
    <w:rsid w:val="00E163BF"/>
    <w:rsid w:val="00E36441"/>
    <w:rsid w:val="00E4286B"/>
    <w:rsid w:val="00E730B2"/>
    <w:rsid w:val="00EB6FCD"/>
    <w:rsid w:val="00ED546E"/>
    <w:rsid w:val="00F0315F"/>
    <w:rsid w:val="00F74964"/>
    <w:rsid w:val="00FA6E6B"/>
    <w:rsid w:val="00FB4617"/>
    <w:rsid w:val="00FD2A8C"/>
    <w:rsid w:val="23F206A3"/>
    <w:rsid w:val="4EB85204"/>
    <w:rsid w:val="5BF66740"/>
    <w:rsid w:val="5D09771F"/>
    <w:rsid w:val="753F37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3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163BF"/>
    <w:pPr>
      <w:tabs>
        <w:tab w:val="center" w:pos="4153"/>
        <w:tab w:val="right" w:pos="8306"/>
      </w:tabs>
      <w:snapToGrid w:val="0"/>
      <w:jc w:val="left"/>
    </w:pPr>
    <w:rPr>
      <w:sz w:val="18"/>
      <w:szCs w:val="18"/>
    </w:rPr>
  </w:style>
  <w:style w:type="paragraph" w:styleId="a4">
    <w:name w:val="header"/>
    <w:basedOn w:val="a"/>
    <w:link w:val="Char0"/>
    <w:uiPriority w:val="99"/>
    <w:unhideWhenUsed/>
    <w:rsid w:val="00E163B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E163B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163BF"/>
    <w:rPr>
      <w:b/>
      <w:bCs/>
    </w:rPr>
  </w:style>
  <w:style w:type="character" w:styleId="a7">
    <w:name w:val="Hyperlink"/>
    <w:basedOn w:val="a0"/>
    <w:uiPriority w:val="99"/>
    <w:semiHidden/>
    <w:unhideWhenUsed/>
    <w:rsid w:val="00E163BF"/>
    <w:rPr>
      <w:color w:val="0000FF"/>
      <w:u w:val="single"/>
    </w:rPr>
  </w:style>
  <w:style w:type="character" w:customStyle="1" w:styleId="Char0">
    <w:name w:val="页眉 Char"/>
    <w:basedOn w:val="a0"/>
    <w:link w:val="a4"/>
    <w:uiPriority w:val="99"/>
    <w:rsid w:val="00E163BF"/>
    <w:rPr>
      <w:sz w:val="18"/>
      <w:szCs w:val="18"/>
    </w:rPr>
  </w:style>
  <w:style w:type="character" w:customStyle="1" w:styleId="Char">
    <w:name w:val="页脚 Char"/>
    <w:basedOn w:val="a0"/>
    <w:link w:val="a3"/>
    <w:uiPriority w:val="99"/>
    <w:qFormat/>
    <w:rsid w:val="00E163BF"/>
    <w:rPr>
      <w:sz w:val="18"/>
      <w:szCs w:val="18"/>
    </w:rPr>
  </w:style>
  <w:style w:type="paragraph" w:styleId="a8">
    <w:name w:val="List Paragraph"/>
    <w:basedOn w:val="a"/>
    <w:uiPriority w:val="99"/>
    <w:qFormat/>
    <w:rsid w:val="00E163BF"/>
    <w:pPr>
      <w:ind w:firstLineChars="200" w:firstLine="420"/>
    </w:pPr>
  </w:style>
  <w:style w:type="character" w:customStyle="1" w:styleId="highlight">
    <w:name w:val="highlight"/>
    <w:basedOn w:val="a0"/>
    <w:rsid w:val="00E163BF"/>
  </w:style>
  <w:style w:type="paragraph" w:styleId="a9">
    <w:name w:val="Plain Text"/>
    <w:basedOn w:val="a"/>
    <w:link w:val="Char1"/>
    <w:rsid w:val="009F368B"/>
    <w:pPr>
      <w:spacing w:line="360" w:lineRule="auto"/>
      <w:ind w:firstLineChars="200" w:firstLine="480"/>
    </w:pPr>
    <w:rPr>
      <w:rFonts w:ascii="仿宋_GB2312" w:eastAsia="宋体" w:hAnsi="Times New Roman" w:cs="Times New Roman"/>
      <w:sz w:val="24"/>
      <w:szCs w:val="20"/>
    </w:rPr>
  </w:style>
  <w:style w:type="character" w:customStyle="1" w:styleId="Char1">
    <w:name w:val="纯文本 Char"/>
    <w:basedOn w:val="a0"/>
    <w:link w:val="a9"/>
    <w:rsid w:val="009F368B"/>
    <w:rPr>
      <w:rFonts w:ascii="仿宋_GB2312" w:eastAsia="宋体" w:hAnsi="Times New Roman" w:cs="Times New Roman"/>
      <w:kern w:val="2"/>
      <w:sz w:val="24"/>
    </w:rPr>
  </w:style>
  <w:style w:type="paragraph" w:customStyle="1" w:styleId="Style8">
    <w:name w:val="_Style 8"/>
    <w:basedOn w:val="a"/>
    <w:next w:val="a"/>
    <w:rsid w:val="009F368B"/>
    <w:pPr>
      <w:spacing w:line="360" w:lineRule="auto"/>
      <w:ind w:firstLineChars="200" w:firstLine="480"/>
    </w:pPr>
    <w:rPr>
      <w:rFonts w:ascii="仿宋_GB2312"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1787</Words>
  <Characters>10188</Characters>
  <Application>Microsoft Office Word</Application>
  <DocSecurity>0</DocSecurity>
  <Lines>84</Lines>
  <Paragraphs>23</Paragraphs>
  <ScaleCrop>false</ScaleCrop>
  <Company>User</Company>
  <LinksUpToDate>false</LinksUpToDate>
  <CharactersWithSpaces>11952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109</cp:revision>
  <dcterms:created xsi:type="dcterms:W3CDTF">2019-12-31T13:16:00Z</dcterms:created>
  <dcterms:modified xsi:type="dcterms:W3CDTF">2020-01-07T06:12:00Z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